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3074" w:rsidRDefault="00C03074" w:rsidP="00C03074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ЗАКЛЮЧЕНИЕ</w:t>
      </w:r>
    </w:p>
    <w:p w:rsidR="00C03074" w:rsidRDefault="00C03074" w:rsidP="00C03074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о результатах обследования объекта </w:t>
      </w:r>
      <w:proofErr w:type="gramStart"/>
      <w:r>
        <w:rPr>
          <w:rFonts w:ascii="Times New Roman" w:hAnsi="Times New Roman" w:cs="Times New Roman"/>
          <w:b/>
          <w:sz w:val="26"/>
          <w:szCs w:val="26"/>
        </w:rPr>
        <w:t>социальной</w:t>
      </w:r>
      <w:proofErr w:type="gramEnd"/>
      <w:r>
        <w:rPr>
          <w:rFonts w:ascii="Times New Roman" w:hAnsi="Times New Roman" w:cs="Times New Roman"/>
          <w:b/>
          <w:sz w:val="26"/>
          <w:szCs w:val="26"/>
        </w:rPr>
        <w:t>,</w:t>
      </w:r>
    </w:p>
    <w:p w:rsidR="00C03074" w:rsidRDefault="00C03074" w:rsidP="00C03074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инженерной и транспортной инфраструктур</w:t>
      </w:r>
    </w:p>
    <w:p w:rsidR="00EF7080" w:rsidRPr="00EF7080" w:rsidRDefault="00C03074" w:rsidP="00C03074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EF7080">
        <w:rPr>
          <w:rFonts w:ascii="Times New Roman" w:hAnsi="Times New Roman" w:cs="Times New Roman"/>
          <w:b/>
          <w:sz w:val="26"/>
          <w:szCs w:val="26"/>
          <w:u w:val="single"/>
        </w:rPr>
        <w:t xml:space="preserve">в сфере культуры </w:t>
      </w:r>
      <w:r w:rsidR="00EF7080" w:rsidRPr="00EF7080">
        <w:rPr>
          <w:rFonts w:ascii="Times New Roman" w:hAnsi="Times New Roman" w:cs="Times New Roman"/>
          <w:b/>
          <w:sz w:val="26"/>
          <w:szCs w:val="26"/>
          <w:u w:val="single"/>
        </w:rPr>
        <w:t xml:space="preserve">городского округа Краснотурьинск </w:t>
      </w:r>
    </w:p>
    <w:p w:rsidR="00C03074" w:rsidRPr="00EF7080" w:rsidRDefault="00C03074" w:rsidP="00C03074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F7080">
        <w:rPr>
          <w:rFonts w:ascii="Times New Roman" w:hAnsi="Times New Roman" w:cs="Times New Roman"/>
          <w:b/>
          <w:sz w:val="26"/>
          <w:szCs w:val="26"/>
        </w:rPr>
        <w:t>в части обеспечения беспрепятственного доступа инвалидов</w:t>
      </w:r>
    </w:p>
    <w:p w:rsidR="00C03074" w:rsidRPr="00EF7080" w:rsidRDefault="00C03074" w:rsidP="00C03074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C03074" w:rsidRPr="00C03074" w:rsidRDefault="00C03074" w:rsidP="00C03074">
      <w:pPr>
        <w:spacing w:after="0" w:line="240" w:lineRule="auto"/>
        <w:ind w:left="-28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Сведения об объекте: </w:t>
      </w:r>
      <w:r w:rsidR="009953D4" w:rsidRPr="00C03074">
        <w:rPr>
          <w:rFonts w:ascii="Times New Roman" w:hAnsi="Times New Roman" w:cs="Times New Roman"/>
          <w:sz w:val="26"/>
          <w:szCs w:val="26"/>
        </w:rPr>
        <w:t xml:space="preserve">Центральная детская библиотека </w:t>
      </w:r>
      <w:r w:rsidR="009953D4">
        <w:rPr>
          <w:rFonts w:ascii="Times New Roman" w:hAnsi="Times New Roman" w:cs="Times New Roman"/>
          <w:sz w:val="26"/>
          <w:szCs w:val="26"/>
        </w:rPr>
        <w:t>м</w:t>
      </w:r>
      <w:r w:rsidRPr="00C03074">
        <w:rPr>
          <w:rFonts w:ascii="Times New Roman" w:hAnsi="Times New Roman" w:cs="Times New Roman"/>
          <w:sz w:val="26"/>
          <w:szCs w:val="26"/>
        </w:rPr>
        <w:t>униципально</w:t>
      </w:r>
      <w:r w:rsidR="009953D4">
        <w:rPr>
          <w:rFonts w:ascii="Times New Roman" w:hAnsi="Times New Roman" w:cs="Times New Roman"/>
          <w:sz w:val="26"/>
          <w:szCs w:val="26"/>
        </w:rPr>
        <w:t>го</w:t>
      </w:r>
      <w:r w:rsidRPr="00C03074">
        <w:rPr>
          <w:rFonts w:ascii="Times New Roman" w:hAnsi="Times New Roman" w:cs="Times New Roman"/>
          <w:sz w:val="26"/>
          <w:szCs w:val="26"/>
        </w:rPr>
        <w:t xml:space="preserve"> бюджетно</w:t>
      </w:r>
      <w:r w:rsidR="009953D4">
        <w:rPr>
          <w:rFonts w:ascii="Times New Roman" w:hAnsi="Times New Roman" w:cs="Times New Roman"/>
          <w:sz w:val="26"/>
          <w:szCs w:val="26"/>
        </w:rPr>
        <w:t>го</w:t>
      </w:r>
      <w:r w:rsidRPr="00C03074">
        <w:rPr>
          <w:rFonts w:ascii="Times New Roman" w:hAnsi="Times New Roman" w:cs="Times New Roman"/>
          <w:sz w:val="26"/>
          <w:szCs w:val="26"/>
        </w:rPr>
        <w:t xml:space="preserve"> учреждени</w:t>
      </w:r>
      <w:r w:rsidR="009953D4">
        <w:rPr>
          <w:rFonts w:ascii="Times New Roman" w:hAnsi="Times New Roman" w:cs="Times New Roman"/>
          <w:sz w:val="26"/>
          <w:szCs w:val="26"/>
        </w:rPr>
        <w:t>я</w:t>
      </w:r>
      <w:r w:rsidRPr="00C03074">
        <w:rPr>
          <w:rFonts w:ascii="Times New Roman" w:hAnsi="Times New Roman" w:cs="Times New Roman"/>
          <w:sz w:val="26"/>
          <w:szCs w:val="26"/>
        </w:rPr>
        <w:t xml:space="preserve"> культуры городского округа Краснотурьинск «Централиз</w:t>
      </w:r>
      <w:r w:rsidR="009953D4">
        <w:rPr>
          <w:rFonts w:ascii="Times New Roman" w:hAnsi="Times New Roman" w:cs="Times New Roman"/>
          <w:sz w:val="26"/>
          <w:szCs w:val="26"/>
        </w:rPr>
        <w:t>ованная библиотечная система».</w:t>
      </w:r>
    </w:p>
    <w:p w:rsidR="00C03074" w:rsidRDefault="00C03074" w:rsidP="00C03074">
      <w:pPr>
        <w:pStyle w:val="ConsPlusNonformat"/>
        <w:ind w:left="-28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Дата проведения обследования: 23.10.2018</w:t>
      </w:r>
    </w:p>
    <w:p w:rsidR="00C03074" w:rsidRDefault="00C03074" w:rsidP="00C03074">
      <w:pPr>
        <w:pStyle w:val="ConsPlusNonformat"/>
        <w:ind w:left="-28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Сведения о лицах, проводивших обследование: </w:t>
      </w:r>
    </w:p>
    <w:p w:rsidR="00EF7080" w:rsidRDefault="00EF7080" w:rsidP="00C03074">
      <w:pPr>
        <w:pStyle w:val="ConsPlusNonformat"/>
        <w:ind w:left="-284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Style w:val="a3"/>
        <w:tblW w:w="15560" w:type="dxa"/>
        <w:tblInd w:w="-1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519"/>
        <w:gridCol w:w="13041"/>
      </w:tblGrid>
      <w:tr w:rsidR="00EF7080" w:rsidTr="00EF7080">
        <w:tc>
          <w:tcPr>
            <w:tcW w:w="2519" w:type="dxa"/>
          </w:tcPr>
          <w:p w:rsidR="00EF7080" w:rsidRDefault="00EF7080" w:rsidP="00C03074">
            <w:pPr>
              <w:pStyle w:val="ConsPlusNonforma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О.Н. Тукмакова</w:t>
            </w:r>
          </w:p>
        </w:tc>
        <w:tc>
          <w:tcPr>
            <w:tcW w:w="13041" w:type="dxa"/>
          </w:tcPr>
          <w:p w:rsidR="00EF7080" w:rsidRDefault="00EF7080" w:rsidP="00C03074">
            <w:pPr>
              <w:pStyle w:val="ConsPlusNonforma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начальник муниципального органа «Управление культуры городского округа Краснотурьинск»,</w:t>
            </w:r>
          </w:p>
        </w:tc>
      </w:tr>
      <w:tr w:rsidR="00EF7080" w:rsidTr="00EF7080">
        <w:tc>
          <w:tcPr>
            <w:tcW w:w="2519" w:type="dxa"/>
          </w:tcPr>
          <w:p w:rsidR="00EF7080" w:rsidRDefault="00EF7080" w:rsidP="00C03074">
            <w:pPr>
              <w:pStyle w:val="ConsPlusNonforma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И.М. Стахеева</w:t>
            </w:r>
          </w:p>
        </w:tc>
        <w:tc>
          <w:tcPr>
            <w:tcW w:w="13041" w:type="dxa"/>
          </w:tcPr>
          <w:p w:rsidR="00EF7080" w:rsidRDefault="00EF7080" w:rsidP="00C03074">
            <w:pPr>
              <w:pStyle w:val="ConsPlusNonforma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заместитель начальника муниципального органа «Управление культуры городского округа Краснотурьинск,</w:t>
            </w:r>
          </w:p>
        </w:tc>
      </w:tr>
      <w:tr w:rsidR="00EF7080" w:rsidTr="00EF7080">
        <w:tc>
          <w:tcPr>
            <w:tcW w:w="2519" w:type="dxa"/>
          </w:tcPr>
          <w:p w:rsidR="00EF7080" w:rsidRDefault="00EF7080" w:rsidP="00C03074">
            <w:pPr>
              <w:pStyle w:val="ConsPlusNonforma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С.И. Дымова</w:t>
            </w:r>
          </w:p>
        </w:tc>
        <w:tc>
          <w:tcPr>
            <w:tcW w:w="13041" w:type="dxa"/>
          </w:tcPr>
          <w:p w:rsidR="00EF7080" w:rsidRDefault="00EF7080" w:rsidP="00EF7080">
            <w:pPr>
              <w:pStyle w:val="ConsPlusNonforma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 заместитель начальника Управления по архитектуре, градостроительству и землепользованию Администрации городского округа Краснотурьинск, </w:t>
            </w:r>
          </w:p>
        </w:tc>
      </w:tr>
      <w:tr w:rsidR="00EF7080" w:rsidTr="00EF7080">
        <w:tc>
          <w:tcPr>
            <w:tcW w:w="2519" w:type="dxa"/>
          </w:tcPr>
          <w:p w:rsidR="00EF7080" w:rsidRDefault="00EF7080" w:rsidP="00C03074">
            <w:pPr>
              <w:pStyle w:val="ConsPlusNonforma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Е.А. Иванов</w:t>
            </w:r>
          </w:p>
        </w:tc>
        <w:tc>
          <w:tcPr>
            <w:tcW w:w="13041" w:type="dxa"/>
          </w:tcPr>
          <w:p w:rsidR="00EF7080" w:rsidRDefault="00EF7080" w:rsidP="00C03074">
            <w:pPr>
              <w:pStyle w:val="ConsPlusNonforma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председатель общества инвалидов городского округа Краснотурьинск,</w:t>
            </w:r>
          </w:p>
        </w:tc>
      </w:tr>
      <w:tr w:rsidR="00EF7080" w:rsidTr="00EF7080">
        <w:tc>
          <w:tcPr>
            <w:tcW w:w="2519" w:type="dxa"/>
          </w:tcPr>
          <w:p w:rsidR="00EF7080" w:rsidRDefault="00EF7080" w:rsidP="00C03074">
            <w:pPr>
              <w:pStyle w:val="ConsPlusNonforma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С.Н. Кузина</w:t>
            </w:r>
          </w:p>
        </w:tc>
        <w:tc>
          <w:tcPr>
            <w:tcW w:w="13041" w:type="dxa"/>
          </w:tcPr>
          <w:p w:rsidR="00EF7080" w:rsidRDefault="00EF7080" w:rsidP="00C03074">
            <w:pPr>
              <w:pStyle w:val="ConsPlusNonforma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председатель Общества слепых городского округа Краснотурьинск,</w:t>
            </w:r>
          </w:p>
        </w:tc>
      </w:tr>
      <w:tr w:rsidR="00EF7080" w:rsidTr="00EF7080">
        <w:tc>
          <w:tcPr>
            <w:tcW w:w="2519" w:type="dxa"/>
          </w:tcPr>
          <w:p w:rsidR="00EF7080" w:rsidRDefault="00EF7080" w:rsidP="00C03074">
            <w:pPr>
              <w:pStyle w:val="ConsPlusNonforma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С.В. Недошивин</w:t>
            </w:r>
          </w:p>
        </w:tc>
        <w:tc>
          <w:tcPr>
            <w:tcW w:w="13041" w:type="dxa"/>
          </w:tcPr>
          <w:p w:rsidR="00EF7080" w:rsidRDefault="00EF7080" w:rsidP="00C03074">
            <w:pPr>
              <w:pStyle w:val="ConsPlusNonforma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- заместитель начальника территориального отраслевого исполнительного органа государственной власти Свердловской области - Управление социальной политики Министерства социальной политики Свердловской области по городу Краснотурьинск,</w:t>
            </w:r>
          </w:p>
        </w:tc>
      </w:tr>
      <w:tr w:rsidR="00EF7080" w:rsidTr="00EF7080">
        <w:tc>
          <w:tcPr>
            <w:tcW w:w="2519" w:type="dxa"/>
          </w:tcPr>
          <w:p w:rsidR="00EF7080" w:rsidRDefault="00EF7080" w:rsidP="00C03074">
            <w:pPr>
              <w:pStyle w:val="ConsPlusNonforma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И.И.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Кияшко</w:t>
            </w:r>
            <w:proofErr w:type="spellEnd"/>
          </w:p>
        </w:tc>
        <w:tc>
          <w:tcPr>
            <w:tcW w:w="13041" w:type="dxa"/>
          </w:tcPr>
          <w:p w:rsidR="00EF7080" w:rsidRDefault="00EF7080" w:rsidP="00C03074">
            <w:pPr>
              <w:pStyle w:val="ConsPlusNonforma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начальник отдела обеспечения мер социальной поддержки и организации социального обслуживания Управления социальной политики по городу Краснотурьинск,</w:t>
            </w:r>
          </w:p>
        </w:tc>
      </w:tr>
      <w:tr w:rsidR="00EF7080" w:rsidTr="00EF7080">
        <w:tc>
          <w:tcPr>
            <w:tcW w:w="2519" w:type="dxa"/>
          </w:tcPr>
          <w:p w:rsidR="00EF7080" w:rsidRDefault="00EF7080" w:rsidP="00C03074">
            <w:pPr>
              <w:pStyle w:val="ConsPlusNonforma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Л.В.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Шумская</w:t>
            </w:r>
            <w:proofErr w:type="spellEnd"/>
          </w:p>
        </w:tc>
        <w:tc>
          <w:tcPr>
            <w:tcW w:w="13041" w:type="dxa"/>
          </w:tcPr>
          <w:p w:rsidR="00EF7080" w:rsidRDefault="00EF7080" w:rsidP="00C03074">
            <w:pPr>
              <w:pStyle w:val="ConsPlusNonforma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директор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Муниципального бюджетного учреждения культуры городского округа Краснотурьинск «Централизованная библиотечная система»,</w:t>
            </w:r>
          </w:p>
        </w:tc>
      </w:tr>
      <w:tr w:rsidR="00EF7080" w:rsidTr="00EF7080">
        <w:tc>
          <w:tcPr>
            <w:tcW w:w="2519" w:type="dxa"/>
          </w:tcPr>
          <w:p w:rsidR="00EF7080" w:rsidRDefault="00EF7080" w:rsidP="00C03074">
            <w:pPr>
              <w:pStyle w:val="ConsPlusNonforma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М.В.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Муровяткина</w:t>
            </w:r>
            <w:proofErr w:type="spellEnd"/>
          </w:p>
        </w:tc>
        <w:tc>
          <w:tcPr>
            <w:tcW w:w="13041" w:type="dxa"/>
          </w:tcPr>
          <w:p w:rsidR="00EF7080" w:rsidRDefault="00EF7080" w:rsidP="00C03074">
            <w:pPr>
              <w:pStyle w:val="ConsPlusNonforma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председатель профсоюзного комитета муниципальных учреждений культуры.</w:t>
            </w:r>
          </w:p>
        </w:tc>
      </w:tr>
    </w:tbl>
    <w:p w:rsidR="00EF7080" w:rsidRDefault="00EF7080" w:rsidP="00C03074">
      <w:pPr>
        <w:pStyle w:val="ConsPlusNonformat"/>
        <w:ind w:left="-284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15594" w:type="dxa"/>
        <w:tblInd w:w="-2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772"/>
        <w:gridCol w:w="3481"/>
        <w:gridCol w:w="2835"/>
        <w:gridCol w:w="2409"/>
        <w:gridCol w:w="2269"/>
        <w:gridCol w:w="1985"/>
        <w:gridCol w:w="1843"/>
      </w:tblGrid>
      <w:tr w:rsidR="00C03074" w:rsidTr="00824D4D"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7080" w:rsidRDefault="00EF7080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074" w:rsidRDefault="00C03074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Номер строки</w:t>
            </w:r>
          </w:p>
        </w:tc>
        <w:tc>
          <w:tcPr>
            <w:tcW w:w="3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3074" w:rsidRDefault="00C03074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Требования Федерального закона от 01.12.2014</w:t>
            </w:r>
          </w:p>
          <w:p w:rsidR="00C03074" w:rsidRDefault="00C03074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419-ФЗ «О внесении изменений в отдельные законодательные акты Российской Федерации по вопросам социальной защиты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инвалидов в связи с ратификацией Конвенции о правах инвалидов», Закона Свердловской области от 19.12.2016 № 148-ОЗ «О социальной защите инвалидов в Свердловской области»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3074" w:rsidRDefault="00C03074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Установлено соблюдение требований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3074" w:rsidRDefault="00C03074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Выявлено несоблюдение требований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3074" w:rsidRDefault="00C03074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Причины и условия, препятствующие эффективной реализации мероприятий по обеспечению беспрепятственного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доступа инвалидов к объекту и к предоставляемым в нем услугам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3074" w:rsidRDefault="00C03074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Рекомендации по устранению нарушений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3074" w:rsidRDefault="00C03074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Рекомендуемый срок устранения нарушений</w:t>
            </w:r>
          </w:p>
        </w:tc>
      </w:tr>
      <w:tr w:rsidR="00C03074" w:rsidTr="009953D4">
        <w:trPr>
          <w:trHeight w:val="140"/>
        </w:trPr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3074" w:rsidRPr="009953D4" w:rsidRDefault="00C03074" w:rsidP="009953D4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953D4">
              <w:rPr>
                <w:rFonts w:ascii="Times New Roman" w:hAnsi="Times New Roman" w:cs="Times New Roman"/>
                <w:szCs w:val="22"/>
              </w:rPr>
              <w:lastRenderedPageBreak/>
              <w:t>1</w:t>
            </w:r>
          </w:p>
        </w:tc>
        <w:tc>
          <w:tcPr>
            <w:tcW w:w="3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3074" w:rsidRPr="009953D4" w:rsidRDefault="00C03074" w:rsidP="009953D4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953D4">
              <w:rPr>
                <w:rFonts w:ascii="Times New Roman" w:hAnsi="Times New Roman" w:cs="Times New Roman"/>
                <w:szCs w:val="22"/>
              </w:rPr>
              <w:t>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3074" w:rsidRPr="009953D4" w:rsidRDefault="00C03074" w:rsidP="009953D4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953D4">
              <w:rPr>
                <w:rFonts w:ascii="Times New Roman" w:hAnsi="Times New Roman" w:cs="Times New Roman"/>
                <w:szCs w:val="22"/>
              </w:rPr>
              <w:t>3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3074" w:rsidRPr="009953D4" w:rsidRDefault="00C03074" w:rsidP="009953D4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953D4">
              <w:rPr>
                <w:rFonts w:ascii="Times New Roman" w:hAnsi="Times New Roman" w:cs="Times New Roman"/>
                <w:szCs w:val="22"/>
              </w:rPr>
              <w:t>4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3074" w:rsidRPr="009953D4" w:rsidRDefault="00C03074" w:rsidP="009953D4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953D4">
              <w:rPr>
                <w:rFonts w:ascii="Times New Roman" w:hAnsi="Times New Roman" w:cs="Times New Roman"/>
                <w:szCs w:val="22"/>
              </w:rPr>
              <w:t>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3074" w:rsidRPr="009953D4" w:rsidRDefault="00C03074" w:rsidP="009953D4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953D4">
              <w:rPr>
                <w:rFonts w:ascii="Times New Roman" w:hAnsi="Times New Roman" w:cs="Times New Roman"/>
                <w:szCs w:val="22"/>
              </w:rPr>
              <w:t>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3074" w:rsidRPr="009953D4" w:rsidRDefault="00C03074" w:rsidP="009953D4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953D4">
              <w:rPr>
                <w:rFonts w:ascii="Times New Roman" w:hAnsi="Times New Roman" w:cs="Times New Roman"/>
                <w:szCs w:val="22"/>
              </w:rPr>
              <w:t>7</w:t>
            </w:r>
          </w:p>
        </w:tc>
      </w:tr>
      <w:tr w:rsidR="00EF7080" w:rsidTr="00824D4D"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7080" w:rsidRDefault="00EF7080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sz w:val="25"/>
                <w:szCs w:val="25"/>
              </w:rPr>
              <w:t>1.</w:t>
            </w:r>
          </w:p>
        </w:tc>
        <w:tc>
          <w:tcPr>
            <w:tcW w:w="3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7080" w:rsidRDefault="00EF7080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sz w:val="25"/>
                <w:szCs w:val="25"/>
              </w:rPr>
              <w:t>Обеспечение беспрепятственного доступа инвалидов к месту предоставления услуги (или ее предоставление по месту жительства или в дистанционном режиме)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7080" w:rsidRDefault="00EF7080" w:rsidP="00EF7080">
            <w:pPr>
              <w:spacing w:after="0" w:line="240" w:lineRule="auto"/>
              <w:rPr>
                <w:rFonts w:ascii="Times New Roman" w:hAnsi="Times New Roman"/>
                <w:sz w:val="25"/>
                <w:szCs w:val="25"/>
              </w:rPr>
            </w:pPr>
            <w:r w:rsidRPr="00EF7080">
              <w:rPr>
                <w:rFonts w:ascii="Times New Roman" w:hAnsi="Times New Roman"/>
                <w:sz w:val="25"/>
                <w:szCs w:val="25"/>
              </w:rPr>
              <w:t>Условно доступно, имеется пандус, входная площадка соответствует нормам, входная дверь соответствует нормам</w:t>
            </w:r>
            <w:r>
              <w:rPr>
                <w:rFonts w:ascii="Times New Roman" w:hAnsi="Times New Roman"/>
                <w:sz w:val="25"/>
                <w:szCs w:val="25"/>
              </w:rPr>
              <w:t>.</w:t>
            </w:r>
          </w:p>
          <w:p w:rsidR="00EF7080" w:rsidRPr="00EF7080" w:rsidRDefault="00EF7080" w:rsidP="00EF7080">
            <w:pPr>
              <w:spacing w:after="0" w:line="240" w:lineRule="auto"/>
              <w:rPr>
                <w:rFonts w:ascii="Times New Roman" w:hAnsi="Times New Roman"/>
                <w:sz w:val="25"/>
                <w:szCs w:val="25"/>
              </w:rPr>
            </w:pPr>
            <w:r>
              <w:rPr>
                <w:rFonts w:ascii="Times New Roman" w:hAnsi="Times New Roman"/>
                <w:sz w:val="25"/>
                <w:szCs w:val="25"/>
              </w:rPr>
              <w:t>У</w:t>
            </w:r>
            <w:r w:rsidRPr="00EF7080">
              <w:rPr>
                <w:rFonts w:ascii="Times New Roman" w:hAnsi="Times New Roman"/>
                <w:sz w:val="25"/>
                <w:szCs w:val="25"/>
              </w:rPr>
              <w:t>станов</w:t>
            </w:r>
            <w:r>
              <w:rPr>
                <w:rFonts w:ascii="Times New Roman" w:hAnsi="Times New Roman"/>
                <w:sz w:val="25"/>
                <w:szCs w:val="25"/>
              </w:rPr>
              <w:t>лена</w:t>
            </w:r>
            <w:r w:rsidRPr="00EF7080">
              <w:rPr>
                <w:rFonts w:ascii="Times New Roman" w:hAnsi="Times New Roman"/>
                <w:sz w:val="25"/>
                <w:szCs w:val="25"/>
              </w:rPr>
              <w:t xml:space="preserve"> кнопк</w:t>
            </w:r>
            <w:r>
              <w:rPr>
                <w:rFonts w:ascii="Times New Roman" w:hAnsi="Times New Roman"/>
                <w:sz w:val="25"/>
                <w:szCs w:val="25"/>
              </w:rPr>
              <w:t>а</w:t>
            </w:r>
            <w:r w:rsidRPr="00EF7080">
              <w:rPr>
                <w:rFonts w:ascii="Times New Roman" w:hAnsi="Times New Roman"/>
                <w:sz w:val="25"/>
                <w:szCs w:val="25"/>
              </w:rPr>
              <w:t xml:space="preserve"> вызова сотрудника учреждения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7080" w:rsidRPr="00EF7080" w:rsidRDefault="00EF7080" w:rsidP="0018380E">
            <w:pPr>
              <w:spacing w:after="0" w:line="240" w:lineRule="auto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EF7080">
              <w:rPr>
                <w:rFonts w:ascii="Times New Roman" w:hAnsi="Times New Roman"/>
                <w:sz w:val="25"/>
                <w:szCs w:val="25"/>
              </w:rPr>
              <w:t>-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7080" w:rsidRPr="00EF7080" w:rsidRDefault="00EF7080" w:rsidP="0018380E">
            <w:pPr>
              <w:spacing w:after="0" w:line="240" w:lineRule="auto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EF7080">
              <w:rPr>
                <w:rFonts w:ascii="Times New Roman" w:hAnsi="Times New Roman"/>
                <w:sz w:val="25"/>
                <w:szCs w:val="25"/>
              </w:rPr>
              <w:t>входные двери не открываются автоматически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7080" w:rsidRPr="00EF7080" w:rsidRDefault="00EF7080" w:rsidP="0018380E">
            <w:pPr>
              <w:spacing w:after="0" w:line="240" w:lineRule="auto"/>
              <w:jc w:val="center"/>
              <w:rPr>
                <w:rFonts w:ascii="Times New Roman" w:hAnsi="Times New Roman"/>
                <w:sz w:val="25"/>
                <w:szCs w:val="25"/>
              </w:rPr>
            </w:pPr>
            <w:r>
              <w:rPr>
                <w:rFonts w:ascii="Times New Roman" w:hAnsi="Times New Roman"/>
                <w:sz w:val="25"/>
                <w:szCs w:val="25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7080" w:rsidRPr="00EF7080" w:rsidRDefault="00EF7080" w:rsidP="00F94AEC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EF7080">
              <w:rPr>
                <w:rFonts w:ascii="Times New Roman" w:hAnsi="Times New Roman" w:cs="Times New Roman"/>
                <w:sz w:val="25"/>
                <w:szCs w:val="25"/>
              </w:rPr>
              <w:t>-</w:t>
            </w:r>
          </w:p>
        </w:tc>
      </w:tr>
      <w:tr w:rsidR="00EF7080" w:rsidTr="00824D4D"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7080" w:rsidRDefault="00EF7080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sz w:val="25"/>
                <w:szCs w:val="25"/>
              </w:rPr>
              <w:t>2.</w:t>
            </w:r>
          </w:p>
        </w:tc>
        <w:tc>
          <w:tcPr>
            <w:tcW w:w="3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7080" w:rsidRDefault="00EF7080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sz w:val="25"/>
                <w:szCs w:val="25"/>
              </w:rPr>
              <w:t>Выделение на автостоянке не менее 10 процентов мест (но не менее 1 места) для парковки специальных автотранспортных средств инвалидов и соблюдение их использования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7080" w:rsidRPr="00B66717" w:rsidRDefault="00EF7080" w:rsidP="00EF7080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B66717">
              <w:rPr>
                <w:rFonts w:ascii="Times New Roman" w:hAnsi="Times New Roman" w:cs="Times New Roman"/>
                <w:sz w:val="25"/>
                <w:szCs w:val="25"/>
              </w:rPr>
              <w:t>-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7080" w:rsidRPr="00B66717" w:rsidRDefault="00EF7080" w:rsidP="0018380E">
            <w:pPr>
              <w:spacing w:after="0" w:line="240" w:lineRule="auto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B66717">
              <w:rPr>
                <w:rFonts w:ascii="Times New Roman" w:hAnsi="Times New Roman"/>
                <w:sz w:val="25"/>
                <w:szCs w:val="25"/>
              </w:rPr>
              <w:t>не  доступно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7080" w:rsidRPr="00B66717" w:rsidRDefault="00EF7080" w:rsidP="0018380E">
            <w:pPr>
              <w:spacing w:after="0" w:line="240" w:lineRule="auto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B66717">
              <w:rPr>
                <w:rFonts w:ascii="Times New Roman" w:hAnsi="Times New Roman"/>
                <w:sz w:val="25"/>
                <w:szCs w:val="25"/>
              </w:rPr>
              <w:t>парковка отсутствует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7080" w:rsidRPr="00B66717" w:rsidRDefault="00EF7080" w:rsidP="009953D4">
            <w:pPr>
              <w:spacing w:after="0" w:line="240" w:lineRule="auto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B66717">
              <w:rPr>
                <w:rFonts w:ascii="Times New Roman" w:hAnsi="Times New Roman"/>
                <w:sz w:val="25"/>
                <w:szCs w:val="25"/>
              </w:rPr>
              <w:t xml:space="preserve">установить дорожный знак «Парковка для инвалидов» у </w:t>
            </w:r>
            <w:r w:rsidR="00B66717" w:rsidRPr="00B66717">
              <w:rPr>
                <w:rFonts w:ascii="Times New Roman" w:hAnsi="Times New Roman"/>
                <w:sz w:val="25"/>
                <w:szCs w:val="25"/>
              </w:rPr>
              <w:t>библиотеки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7080" w:rsidRPr="00B66717" w:rsidRDefault="00EF7080" w:rsidP="00B66717">
            <w:pPr>
              <w:spacing w:after="0" w:line="240" w:lineRule="auto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B66717">
              <w:rPr>
                <w:rFonts w:ascii="Times New Roman" w:hAnsi="Times New Roman"/>
                <w:sz w:val="25"/>
                <w:szCs w:val="25"/>
              </w:rPr>
              <w:t>20</w:t>
            </w:r>
            <w:r w:rsidR="00B66717" w:rsidRPr="00B66717">
              <w:rPr>
                <w:rFonts w:ascii="Times New Roman" w:hAnsi="Times New Roman"/>
                <w:sz w:val="25"/>
                <w:szCs w:val="25"/>
              </w:rPr>
              <w:t>20</w:t>
            </w:r>
            <w:r w:rsidRPr="00B66717">
              <w:rPr>
                <w:rFonts w:ascii="Times New Roman" w:hAnsi="Times New Roman"/>
                <w:sz w:val="25"/>
                <w:szCs w:val="25"/>
              </w:rPr>
              <w:t xml:space="preserve"> год</w:t>
            </w:r>
          </w:p>
        </w:tc>
      </w:tr>
      <w:tr w:rsidR="00C03074" w:rsidTr="00824D4D"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3074" w:rsidRDefault="00C03074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sz w:val="25"/>
                <w:szCs w:val="25"/>
              </w:rPr>
              <w:t>3.</w:t>
            </w:r>
          </w:p>
        </w:tc>
        <w:tc>
          <w:tcPr>
            <w:tcW w:w="3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3074" w:rsidRDefault="00C03074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sz w:val="25"/>
                <w:szCs w:val="25"/>
              </w:rPr>
              <w:t xml:space="preserve">Возможность самостоятельного передвижения по территории, на которой расположен объект социальной, инженерной и транспортной инфраструктур 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lastRenderedPageBreak/>
              <w:t>(далее - объект социальной инфраструктуры), входа в объект социальной инфраструктуры и выхода из него, посадки в транспортное средство и высадки из него, в том числе с использованием кресла-коляски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074" w:rsidRPr="00B66717" w:rsidRDefault="00B66717" w:rsidP="00B66717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5"/>
                <w:szCs w:val="25"/>
              </w:rPr>
            </w:pPr>
            <w:r w:rsidRPr="00B66717">
              <w:rPr>
                <w:rFonts w:ascii="Times New Roman" w:hAnsi="Times New Roman"/>
                <w:sz w:val="25"/>
                <w:szCs w:val="25"/>
              </w:rPr>
              <w:lastRenderedPageBreak/>
              <w:t>Доступно. Услуга оказывается на 1 этаже здания. Поверхность пола с учётом установки пандусов</w:t>
            </w:r>
            <w:r>
              <w:rPr>
                <w:rFonts w:ascii="Times New Roman" w:hAnsi="Times New Roman"/>
                <w:sz w:val="25"/>
                <w:szCs w:val="25"/>
              </w:rPr>
              <w:t xml:space="preserve"> </w:t>
            </w:r>
            <w:r w:rsidRPr="00B66717">
              <w:rPr>
                <w:rFonts w:ascii="Times New Roman" w:hAnsi="Times New Roman"/>
                <w:sz w:val="25"/>
                <w:szCs w:val="25"/>
              </w:rPr>
              <w:t xml:space="preserve"> позволяет беспрепятственно </w:t>
            </w:r>
            <w:r w:rsidRPr="00B66717">
              <w:rPr>
                <w:rFonts w:ascii="Times New Roman" w:hAnsi="Times New Roman"/>
                <w:sz w:val="25"/>
                <w:szCs w:val="25"/>
              </w:rPr>
              <w:lastRenderedPageBreak/>
              <w:t>перемещаться всем категориям инвалидов</w:t>
            </w:r>
            <w:r>
              <w:rPr>
                <w:rFonts w:ascii="Times New Roman" w:hAnsi="Times New Roman"/>
                <w:sz w:val="25"/>
                <w:szCs w:val="25"/>
              </w:rPr>
              <w:t xml:space="preserve">. Имеется кнопка вызова сотрудника.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074" w:rsidRDefault="00DE5141" w:rsidP="00DE5141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sz w:val="25"/>
                <w:szCs w:val="25"/>
              </w:rPr>
              <w:lastRenderedPageBreak/>
              <w:t>-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074" w:rsidRDefault="00DE5141" w:rsidP="00DE5141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sz w:val="25"/>
                <w:szCs w:val="25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074" w:rsidRDefault="00DE5141" w:rsidP="00DE5141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sz w:val="25"/>
                <w:szCs w:val="25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074" w:rsidRDefault="00DE5141" w:rsidP="00DE5141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sz w:val="25"/>
                <w:szCs w:val="25"/>
              </w:rPr>
              <w:t>-</w:t>
            </w:r>
          </w:p>
        </w:tc>
      </w:tr>
      <w:tr w:rsidR="00C03074" w:rsidTr="00824D4D"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3074" w:rsidRDefault="00C03074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sz w:val="25"/>
                <w:szCs w:val="25"/>
              </w:rPr>
              <w:lastRenderedPageBreak/>
              <w:t>4.</w:t>
            </w:r>
          </w:p>
        </w:tc>
        <w:tc>
          <w:tcPr>
            <w:tcW w:w="3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3074" w:rsidRDefault="00C03074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sz w:val="25"/>
                <w:szCs w:val="25"/>
              </w:rPr>
              <w:t>Сопровождение инвалидов, имеющих стойкие расстройства функции зрения и самостоятельного передвижения, и оказание им помощи на объекте социальной инфраструктуры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074" w:rsidRPr="00B66717" w:rsidRDefault="00B66717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5"/>
                <w:szCs w:val="25"/>
              </w:rPr>
            </w:pPr>
            <w:r w:rsidRPr="00B66717">
              <w:rPr>
                <w:rFonts w:ascii="Times New Roman" w:hAnsi="Times New Roman"/>
                <w:sz w:val="25"/>
                <w:szCs w:val="25"/>
              </w:rPr>
              <w:t>Доступно. Сопровождение оказывается обученными специалистами учреждения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074" w:rsidRDefault="00B66717" w:rsidP="00B6671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sz w:val="25"/>
                <w:szCs w:val="25"/>
              </w:rPr>
              <w:t>-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074" w:rsidRDefault="00B66717" w:rsidP="00B6671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sz w:val="25"/>
                <w:szCs w:val="25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074" w:rsidRDefault="00B66717" w:rsidP="00B6671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sz w:val="25"/>
                <w:szCs w:val="25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074" w:rsidRDefault="00B66717" w:rsidP="00B6671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sz w:val="25"/>
                <w:szCs w:val="25"/>
              </w:rPr>
              <w:t>-</w:t>
            </w:r>
          </w:p>
        </w:tc>
      </w:tr>
      <w:tr w:rsidR="00C03074" w:rsidTr="00824D4D"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3074" w:rsidRDefault="00C03074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sz w:val="25"/>
                <w:szCs w:val="25"/>
              </w:rPr>
              <w:t>5.</w:t>
            </w:r>
          </w:p>
        </w:tc>
        <w:tc>
          <w:tcPr>
            <w:tcW w:w="3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3074" w:rsidRDefault="00C03074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sz w:val="25"/>
                <w:szCs w:val="25"/>
              </w:rPr>
              <w:t>Оказание работниками организаций, предоставляющих услуги населению, помощи инвалидам в преодолении барьеров, мешающих получению ими услуг наравне с другими лицами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074" w:rsidRPr="00B66717" w:rsidRDefault="00B66717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5"/>
                <w:szCs w:val="25"/>
              </w:rPr>
            </w:pPr>
            <w:r w:rsidRPr="00B66717">
              <w:rPr>
                <w:rFonts w:ascii="Times New Roman" w:hAnsi="Times New Roman"/>
                <w:sz w:val="25"/>
                <w:szCs w:val="25"/>
              </w:rPr>
              <w:t>Доступно. Оказание помощи оказывается  обученными специалистами учреждения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074" w:rsidRDefault="00DE5141" w:rsidP="00DE5141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sz w:val="25"/>
                <w:szCs w:val="25"/>
              </w:rPr>
              <w:t>-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074" w:rsidRDefault="00DE5141" w:rsidP="00DE5141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sz w:val="25"/>
                <w:szCs w:val="25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074" w:rsidRDefault="00DE5141" w:rsidP="00DE5141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sz w:val="25"/>
                <w:szCs w:val="25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074" w:rsidRDefault="00DE5141" w:rsidP="00DE5141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sz w:val="25"/>
                <w:szCs w:val="25"/>
              </w:rPr>
              <w:t>-</w:t>
            </w:r>
          </w:p>
        </w:tc>
      </w:tr>
      <w:tr w:rsidR="00C03074" w:rsidTr="00824D4D"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3074" w:rsidRDefault="00C03074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sz w:val="25"/>
                <w:szCs w:val="25"/>
              </w:rPr>
              <w:t>6.</w:t>
            </w:r>
          </w:p>
        </w:tc>
        <w:tc>
          <w:tcPr>
            <w:tcW w:w="3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3074" w:rsidRDefault="00C03074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sz w:val="25"/>
                <w:szCs w:val="25"/>
              </w:rPr>
              <w:t xml:space="preserve">Надлежащее размещение оборудования и носителей информации, необходимых для обеспечения беспрепятственного доступа 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lastRenderedPageBreak/>
              <w:t>инвалидов к объекту социальной инфраструктуры и к предоставляемым в нем услугам с учетом ограничений их жизнедеятельности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074" w:rsidRDefault="00824D4D" w:rsidP="00824D4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sz w:val="25"/>
                <w:szCs w:val="25"/>
              </w:rPr>
              <w:lastRenderedPageBreak/>
              <w:t>-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074" w:rsidRDefault="00824D4D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sz w:val="25"/>
                <w:szCs w:val="25"/>
              </w:rPr>
              <w:t xml:space="preserve">Отсутствует оборудование, необходимое для обеспечения беспрепятственного 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lastRenderedPageBreak/>
              <w:t>доступа инвалидов к объекту социальной  инфраструктуры и к предоставляемым в нем услугам с учетом ограничений их жизнедеятельности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074" w:rsidRDefault="00C03074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074" w:rsidRDefault="00824D4D" w:rsidP="00555BC7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sz w:val="25"/>
                <w:szCs w:val="25"/>
              </w:rPr>
              <w:t xml:space="preserve">Приобретение и установка </w:t>
            </w:r>
            <w:r w:rsidR="00124C18">
              <w:rPr>
                <w:rFonts w:ascii="Times New Roman" w:hAnsi="Times New Roman" w:cs="Times New Roman"/>
                <w:sz w:val="25"/>
                <w:szCs w:val="25"/>
              </w:rPr>
              <w:t>соответствующего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t xml:space="preserve"> оборудования, бегущих строк 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lastRenderedPageBreak/>
              <w:t>при входе на объект и внутри него</w:t>
            </w:r>
            <w:r w:rsidR="00A77AFB">
              <w:rPr>
                <w:rFonts w:ascii="Times New Roman" w:hAnsi="Times New Roman" w:cs="Times New Roman"/>
                <w:sz w:val="25"/>
                <w:szCs w:val="25"/>
              </w:rPr>
              <w:t xml:space="preserve">, установка </w:t>
            </w:r>
            <w:r w:rsidR="00555BC7" w:rsidRPr="00555BC7">
              <w:rPr>
                <w:rFonts w:ascii="Times New Roman" w:hAnsi="Times New Roman" w:cs="Times New Roman"/>
                <w:sz w:val="25"/>
                <w:szCs w:val="25"/>
                <w:shd w:val="clear" w:color="auto" w:fill="FFFFFF"/>
              </w:rPr>
              <w:t>предупредительны</w:t>
            </w:r>
            <w:r w:rsidR="00555BC7">
              <w:rPr>
                <w:rFonts w:ascii="Times New Roman" w:hAnsi="Times New Roman" w:cs="Times New Roman"/>
                <w:sz w:val="25"/>
                <w:szCs w:val="25"/>
                <w:shd w:val="clear" w:color="auto" w:fill="FFFFFF"/>
              </w:rPr>
              <w:t>х</w:t>
            </w:r>
            <w:r w:rsidR="00555BC7" w:rsidRPr="00555BC7">
              <w:rPr>
                <w:rFonts w:ascii="Times New Roman" w:hAnsi="Times New Roman" w:cs="Times New Roman"/>
                <w:sz w:val="25"/>
                <w:szCs w:val="25"/>
                <w:shd w:val="clear" w:color="auto" w:fill="FFFFFF"/>
              </w:rPr>
              <w:t xml:space="preserve"> знак</w:t>
            </w:r>
            <w:r w:rsidR="00555BC7">
              <w:rPr>
                <w:rFonts w:ascii="Times New Roman" w:hAnsi="Times New Roman" w:cs="Times New Roman"/>
                <w:sz w:val="25"/>
                <w:szCs w:val="25"/>
                <w:shd w:val="clear" w:color="auto" w:fill="FFFFFF"/>
              </w:rPr>
              <w:t>ов</w:t>
            </w:r>
            <w:r w:rsidR="00555BC7" w:rsidRPr="00555BC7">
              <w:rPr>
                <w:rFonts w:ascii="Times New Roman" w:hAnsi="Times New Roman" w:cs="Times New Roman"/>
                <w:sz w:val="25"/>
                <w:szCs w:val="25"/>
                <w:shd w:val="clear" w:color="auto" w:fill="FFFFFF"/>
              </w:rPr>
              <w:t xml:space="preserve"> для слабовидящих людей</w:t>
            </w:r>
            <w:r w:rsidR="00555BC7">
              <w:rPr>
                <w:rFonts w:ascii="Times New Roman" w:hAnsi="Times New Roman" w:cs="Times New Roman"/>
                <w:sz w:val="25"/>
                <w:szCs w:val="25"/>
                <w:shd w:val="clear" w:color="auto" w:fill="FFFFFF"/>
              </w:rPr>
              <w:t xml:space="preserve"> «</w:t>
            </w:r>
            <w:r w:rsidR="00A77AFB" w:rsidRPr="00555BC7">
              <w:rPr>
                <w:rFonts w:ascii="Times New Roman" w:hAnsi="Times New Roman" w:cs="Times New Roman"/>
                <w:sz w:val="25"/>
                <w:szCs w:val="25"/>
                <w:shd w:val="clear" w:color="auto" w:fill="FFFFFF"/>
              </w:rPr>
              <w:t>Желтый круг</w:t>
            </w:r>
            <w:r w:rsidR="00555BC7">
              <w:rPr>
                <w:rFonts w:ascii="Times New Roman" w:hAnsi="Times New Roman" w:cs="Times New Roman"/>
                <w:sz w:val="25"/>
                <w:szCs w:val="25"/>
                <w:shd w:val="clear" w:color="auto" w:fill="FFFFFF"/>
              </w:rPr>
              <w:t>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074" w:rsidRDefault="00824D4D" w:rsidP="00824D4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sz w:val="25"/>
                <w:szCs w:val="25"/>
              </w:rPr>
              <w:lastRenderedPageBreak/>
              <w:t>2021 год</w:t>
            </w:r>
          </w:p>
        </w:tc>
      </w:tr>
      <w:tr w:rsidR="00C03074" w:rsidTr="00824D4D"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3074" w:rsidRDefault="00C03074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sz w:val="25"/>
                <w:szCs w:val="25"/>
              </w:rPr>
              <w:lastRenderedPageBreak/>
              <w:t>7.</w:t>
            </w:r>
          </w:p>
        </w:tc>
        <w:tc>
          <w:tcPr>
            <w:tcW w:w="3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3074" w:rsidRDefault="00C03074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sz w:val="25"/>
                <w:szCs w:val="25"/>
              </w:rPr>
              <w:t>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074" w:rsidRDefault="00C03074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074" w:rsidRPr="00A77AFB" w:rsidRDefault="00A77AFB" w:rsidP="00824D4D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5"/>
                <w:szCs w:val="25"/>
              </w:rPr>
            </w:pPr>
            <w:r w:rsidRPr="00A77AFB">
              <w:rPr>
                <w:rFonts w:ascii="Times New Roman" w:hAnsi="Times New Roman"/>
                <w:sz w:val="25"/>
                <w:szCs w:val="25"/>
                <w:lang w:eastAsia="en-US"/>
              </w:rPr>
              <w:t>Отсутствуют звуковая информация, индукционная петля, тактильные пиктограммы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074" w:rsidRDefault="00C03074" w:rsidP="00DE5141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074" w:rsidRPr="00A77AFB" w:rsidRDefault="00A77AFB" w:rsidP="00555BC7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5"/>
                <w:szCs w:val="25"/>
              </w:rPr>
            </w:pPr>
            <w:r w:rsidRPr="00A77AFB">
              <w:rPr>
                <w:rFonts w:ascii="Times New Roman" w:hAnsi="Times New Roman"/>
                <w:sz w:val="25"/>
                <w:szCs w:val="25"/>
                <w:lang w:eastAsia="en-US"/>
              </w:rPr>
              <w:t>Установить оборудование для звуковой информации</w:t>
            </w:r>
            <w:r w:rsidR="00555BC7">
              <w:rPr>
                <w:rFonts w:ascii="Times New Roman" w:hAnsi="Times New Roman"/>
                <w:sz w:val="25"/>
                <w:szCs w:val="25"/>
                <w:lang w:eastAsia="en-US"/>
              </w:rPr>
              <w:t xml:space="preserve">, </w:t>
            </w:r>
            <w:r w:rsidRPr="00A77AFB">
              <w:rPr>
                <w:rFonts w:ascii="Times New Roman" w:hAnsi="Times New Roman"/>
                <w:sz w:val="25"/>
                <w:szCs w:val="25"/>
                <w:lang w:eastAsia="en-US"/>
              </w:rPr>
              <w:t xml:space="preserve">указатели направления в </w:t>
            </w:r>
            <w:r>
              <w:rPr>
                <w:rFonts w:ascii="Times New Roman" w:hAnsi="Times New Roman"/>
                <w:sz w:val="25"/>
                <w:szCs w:val="25"/>
                <w:lang w:eastAsia="en-US"/>
              </w:rPr>
              <w:t>помещения библиотеки</w:t>
            </w:r>
            <w:r w:rsidRPr="00A77AFB">
              <w:rPr>
                <w:rFonts w:ascii="Times New Roman" w:hAnsi="Times New Roman"/>
                <w:sz w:val="25"/>
                <w:szCs w:val="25"/>
                <w:lang w:eastAsia="en-US"/>
              </w:rPr>
              <w:t>, выполнить тактильную табличку вывеску на входной группе с наименованием и режимом работы учреждения</w:t>
            </w:r>
            <w:r>
              <w:rPr>
                <w:rFonts w:ascii="Times New Roman" w:hAnsi="Times New Roman"/>
                <w:sz w:val="25"/>
                <w:szCs w:val="25"/>
                <w:lang w:eastAsia="en-US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074" w:rsidRDefault="00824D4D" w:rsidP="00824D4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sz w:val="25"/>
                <w:szCs w:val="25"/>
              </w:rPr>
              <w:t>2021</w:t>
            </w:r>
          </w:p>
        </w:tc>
      </w:tr>
      <w:tr w:rsidR="00C03074" w:rsidTr="00824D4D"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3074" w:rsidRDefault="00C03074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sz w:val="25"/>
                <w:szCs w:val="25"/>
              </w:rPr>
              <w:t>8.</w:t>
            </w:r>
          </w:p>
        </w:tc>
        <w:tc>
          <w:tcPr>
            <w:tcW w:w="3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3074" w:rsidRDefault="00C03074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sz w:val="25"/>
                <w:szCs w:val="25"/>
              </w:rPr>
              <w:t xml:space="preserve">Предоставление услуг инвалидам с допуском </w:t>
            </w:r>
            <w:proofErr w:type="spellStart"/>
            <w:r>
              <w:rPr>
                <w:rFonts w:ascii="Times New Roman" w:hAnsi="Times New Roman" w:cs="Times New Roman"/>
                <w:sz w:val="25"/>
                <w:szCs w:val="25"/>
              </w:rPr>
              <w:t>сурдопереводчика</w:t>
            </w:r>
            <w:proofErr w:type="spellEnd"/>
            <w:r>
              <w:rPr>
                <w:rFonts w:ascii="Times New Roman" w:hAnsi="Times New Roman" w:cs="Times New Roman"/>
                <w:sz w:val="25"/>
                <w:szCs w:val="25"/>
              </w:rPr>
              <w:t xml:space="preserve"> и </w:t>
            </w:r>
            <w:proofErr w:type="spellStart"/>
            <w:r>
              <w:rPr>
                <w:rFonts w:ascii="Times New Roman" w:hAnsi="Times New Roman" w:cs="Times New Roman"/>
                <w:sz w:val="25"/>
                <w:szCs w:val="25"/>
              </w:rPr>
              <w:t>тифлосурдопереводчика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074" w:rsidRPr="00A77AFB" w:rsidRDefault="00A77AFB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5"/>
                <w:szCs w:val="25"/>
              </w:rPr>
            </w:pPr>
            <w:r w:rsidRPr="00A77AFB">
              <w:rPr>
                <w:rFonts w:ascii="Times New Roman" w:hAnsi="Times New Roman"/>
                <w:sz w:val="25"/>
                <w:szCs w:val="25"/>
                <w:lang w:eastAsia="en-US"/>
              </w:rPr>
              <w:t xml:space="preserve">Учреждение оснащено комплектом оборудования для показа фильмов с </w:t>
            </w:r>
            <w:proofErr w:type="spellStart"/>
            <w:r w:rsidRPr="00A77AFB">
              <w:rPr>
                <w:rFonts w:ascii="Times New Roman" w:hAnsi="Times New Roman"/>
                <w:sz w:val="25"/>
                <w:szCs w:val="25"/>
                <w:lang w:eastAsia="en-US"/>
              </w:rPr>
              <w:lastRenderedPageBreak/>
              <w:t>субтитрированием</w:t>
            </w:r>
            <w:proofErr w:type="spellEnd"/>
            <w:r w:rsidRPr="00A77AFB">
              <w:rPr>
                <w:rFonts w:ascii="Times New Roman" w:hAnsi="Times New Roman"/>
                <w:sz w:val="25"/>
                <w:szCs w:val="25"/>
                <w:lang w:eastAsia="en-US"/>
              </w:rPr>
              <w:t xml:space="preserve"> и </w:t>
            </w:r>
            <w:proofErr w:type="spellStart"/>
            <w:r w:rsidRPr="00A77AFB">
              <w:rPr>
                <w:rFonts w:ascii="Times New Roman" w:hAnsi="Times New Roman"/>
                <w:sz w:val="25"/>
                <w:szCs w:val="25"/>
                <w:lang w:eastAsia="en-US"/>
              </w:rPr>
              <w:t>тифлокомментарием</w:t>
            </w:r>
            <w:proofErr w:type="spellEnd"/>
            <w:r w:rsidRPr="00A77AFB">
              <w:rPr>
                <w:rFonts w:ascii="Times New Roman" w:hAnsi="Times New Roman"/>
                <w:sz w:val="25"/>
                <w:szCs w:val="25"/>
                <w:lang w:eastAsia="en-US"/>
              </w:rPr>
              <w:t xml:space="preserve">. При необходимости возможен допуск </w:t>
            </w:r>
            <w:proofErr w:type="spellStart"/>
            <w:r w:rsidRPr="00A77AFB">
              <w:rPr>
                <w:rFonts w:ascii="Times New Roman" w:hAnsi="Times New Roman"/>
                <w:sz w:val="25"/>
                <w:szCs w:val="25"/>
                <w:lang w:eastAsia="en-US"/>
              </w:rPr>
              <w:t>сурдопереводчика</w:t>
            </w:r>
            <w:proofErr w:type="spellEnd"/>
            <w:r w:rsidRPr="00A77AFB">
              <w:rPr>
                <w:rFonts w:ascii="Times New Roman" w:hAnsi="Times New Roman"/>
                <w:sz w:val="25"/>
                <w:szCs w:val="25"/>
                <w:lang w:eastAsia="en-US"/>
              </w:rPr>
              <w:t xml:space="preserve">, </w:t>
            </w:r>
            <w:proofErr w:type="spellStart"/>
            <w:r w:rsidRPr="00A77AFB">
              <w:rPr>
                <w:rFonts w:ascii="Times New Roman" w:hAnsi="Times New Roman"/>
                <w:sz w:val="25"/>
                <w:szCs w:val="25"/>
              </w:rPr>
              <w:t>тифлосурдопереводчика</w:t>
            </w:r>
            <w:proofErr w:type="spellEnd"/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074" w:rsidRDefault="00C03074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074" w:rsidRDefault="00C03074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074" w:rsidRDefault="00C03074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074" w:rsidRDefault="00C03074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</w:tbl>
    <w:p w:rsidR="00C03074" w:rsidRDefault="00C03074" w:rsidP="00C03074">
      <w:pPr>
        <w:pStyle w:val="ConsPlusNonformat"/>
        <w:ind w:left="-284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lastRenderedPageBreak/>
        <w:t xml:space="preserve">Дата повторного обследования:  </w:t>
      </w:r>
      <w:r w:rsidR="009953D4">
        <w:rPr>
          <w:rFonts w:ascii="Times New Roman" w:hAnsi="Times New Roman" w:cs="Times New Roman"/>
          <w:sz w:val="25"/>
          <w:szCs w:val="25"/>
        </w:rPr>
        <w:t>202</w:t>
      </w:r>
      <w:r w:rsidR="007E3CBD">
        <w:rPr>
          <w:rFonts w:ascii="Times New Roman" w:hAnsi="Times New Roman" w:cs="Times New Roman"/>
          <w:sz w:val="25"/>
          <w:szCs w:val="25"/>
        </w:rPr>
        <w:t>2</w:t>
      </w:r>
      <w:r w:rsidR="009953D4">
        <w:rPr>
          <w:rFonts w:ascii="Times New Roman" w:hAnsi="Times New Roman" w:cs="Times New Roman"/>
          <w:sz w:val="25"/>
          <w:szCs w:val="25"/>
        </w:rPr>
        <w:t xml:space="preserve"> год</w:t>
      </w:r>
    </w:p>
    <w:p w:rsidR="00C03074" w:rsidRDefault="00C03074" w:rsidP="00C03074">
      <w:pPr>
        <w:pStyle w:val="ConsPlusNonformat"/>
        <w:ind w:left="-284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2"/>
          <w:szCs w:val="22"/>
        </w:rPr>
        <w:t>(указывается дата  проведения  внепланового  обследования  в  текущем году либо дата, рекомендуемая  к  учету при составлении плана-графика обследований объектов социальной инфраструктуры, утверждаемого органом государственной власти или органом местного самоуправления).</w:t>
      </w:r>
    </w:p>
    <w:p w:rsidR="00C03074" w:rsidRDefault="00C03074" w:rsidP="00C03074">
      <w:pPr>
        <w:pStyle w:val="ConsPlusNonformat"/>
        <w:ind w:left="-284"/>
        <w:jc w:val="both"/>
        <w:rPr>
          <w:rFonts w:ascii="Times New Roman" w:hAnsi="Times New Roman" w:cs="Times New Roman"/>
          <w:sz w:val="25"/>
          <w:szCs w:val="25"/>
        </w:rPr>
      </w:pPr>
    </w:p>
    <w:p w:rsidR="008D7D1F" w:rsidRDefault="008D7D1F" w:rsidP="007E3CBD">
      <w:pPr>
        <w:pStyle w:val="ConsPlusNonformat"/>
        <w:rPr>
          <w:rFonts w:ascii="Times New Roman" w:hAnsi="Times New Roman"/>
          <w:sz w:val="26"/>
          <w:szCs w:val="26"/>
        </w:rPr>
      </w:pPr>
    </w:p>
    <w:p w:rsidR="007E3CBD" w:rsidRDefault="007E3CBD" w:rsidP="007E3CBD">
      <w:pPr>
        <w:pStyle w:val="ConsPlusNonformat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Подпись лица, ответственного </w:t>
      </w:r>
    </w:p>
    <w:p w:rsidR="00C03074" w:rsidRDefault="007E3CBD" w:rsidP="007E3CBD">
      <w:pPr>
        <w:pStyle w:val="ConsPlusNonforma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за проведение обследования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="00C03074">
        <w:rPr>
          <w:rFonts w:ascii="Times New Roman" w:hAnsi="Times New Roman" w:cs="Times New Roman"/>
          <w:sz w:val="26"/>
          <w:szCs w:val="26"/>
        </w:rPr>
        <w:t xml:space="preserve">О.Н. Тукмакова </w:t>
      </w:r>
    </w:p>
    <w:p w:rsidR="00C03074" w:rsidRDefault="00C03074" w:rsidP="009953D4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</w:p>
    <w:p w:rsidR="007E3CBD" w:rsidRDefault="007E3CBD" w:rsidP="009953D4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</w:p>
    <w:p w:rsidR="007E3CBD" w:rsidRDefault="007E3CBD" w:rsidP="009953D4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</w:p>
    <w:p w:rsidR="007E3CBD" w:rsidRDefault="007E3CBD" w:rsidP="009953D4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</w:p>
    <w:p w:rsidR="007E3CBD" w:rsidRDefault="007E3CBD" w:rsidP="009953D4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</w:p>
    <w:p w:rsidR="007E3CBD" w:rsidRDefault="007E3CBD" w:rsidP="009953D4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</w:p>
    <w:p w:rsidR="007E3CBD" w:rsidRDefault="007E3CBD" w:rsidP="009953D4">
      <w:pPr>
        <w:pStyle w:val="ConsPlusNonformat"/>
        <w:jc w:val="both"/>
        <w:rPr>
          <w:rFonts w:ascii="Times New Roman" w:hAnsi="Times New Roman" w:cs="Times New Roman"/>
          <w:sz w:val="25"/>
          <w:szCs w:val="25"/>
        </w:rPr>
      </w:pPr>
    </w:p>
    <w:p w:rsidR="00C03074" w:rsidRDefault="00C03074" w:rsidP="00C03074">
      <w:pPr>
        <w:pStyle w:val="ConsPlusNonformat"/>
        <w:jc w:val="both"/>
        <w:rPr>
          <w:rFonts w:ascii="Times New Roman" w:hAnsi="Times New Roman" w:cs="Times New Roman"/>
          <w:sz w:val="25"/>
          <w:szCs w:val="25"/>
        </w:rPr>
      </w:pPr>
    </w:p>
    <w:p w:rsidR="00834F45" w:rsidRDefault="00834F45"/>
    <w:p w:rsidR="009953D4" w:rsidRDefault="009953D4"/>
    <w:p w:rsidR="009953D4" w:rsidRDefault="009953D4"/>
    <w:p w:rsidR="009953D4" w:rsidRDefault="009953D4"/>
    <w:p w:rsidR="007E3CBD" w:rsidRDefault="007E3CBD"/>
    <w:p w:rsidR="009953D4" w:rsidRDefault="009953D4"/>
    <w:p w:rsidR="009953D4" w:rsidRDefault="009953D4"/>
    <w:p w:rsidR="009953D4" w:rsidRDefault="009953D4"/>
    <w:p w:rsidR="009953D4" w:rsidRPr="00CD2F72" w:rsidRDefault="009953D4" w:rsidP="009953D4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ИНФОРМАЦИЯ</w:t>
      </w:r>
    </w:p>
    <w:p w:rsidR="009953D4" w:rsidRPr="00CD2F72" w:rsidRDefault="009953D4" w:rsidP="009953D4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CD2F72">
        <w:rPr>
          <w:rFonts w:ascii="Times New Roman" w:hAnsi="Times New Roman"/>
          <w:b/>
          <w:sz w:val="26"/>
          <w:szCs w:val="26"/>
        </w:rPr>
        <w:t xml:space="preserve">о соблюдении положений законодательства Российской Федерации и законодательства Свердловской области, регулирующих отношения в сфере обеспечения беспрепятственного доступа инвалидов к объектам социальной, инженерной и транспортной инфраструктур и к предоставляемым </w:t>
      </w:r>
      <w:r>
        <w:rPr>
          <w:rFonts w:ascii="Times New Roman" w:hAnsi="Times New Roman"/>
          <w:b/>
          <w:sz w:val="26"/>
          <w:szCs w:val="26"/>
        </w:rPr>
        <w:t>в</w:t>
      </w:r>
      <w:r w:rsidRPr="00CD2F72">
        <w:rPr>
          <w:rFonts w:ascii="Times New Roman" w:hAnsi="Times New Roman"/>
          <w:b/>
          <w:sz w:val="26"/>
          <w:szCs w:val="26"/>
        </w:rPr>
        <w:t xml:space="preserve"> них услугам</w:t>
      </w:r>
    </w:p>
    <w:p w:rsidR="009953D4" w:rsidRPr="00C00E98" w:rsidRDefault="009953D4" w:rsidP="009953D4">
      <w:pPr>
        <w:spacing w:after="0" w:line="240" w:lineRule="auto"/>
        <w:jc w:val="center"/>
        <w:rPr>
          <w:rFonts w:ascii="Times New Roman" w:hAnsi="Times New Roman"/>
          <w:sz w:val="26"/>
          <w:szCs w:val="26"/>
          <w:u w:val="single"/>
        </w:rPr>
      </w:pPr>
      <w:r w:rsidRPr="00C00E98">
        <w:rPr>
          <w:rFonts w:ascii="Times New Roman" w:hAnsi="Times New Roman"/>
          <w:sz w:val="26"/>
          <w:szCs w:val="26"/>
          <w:u w:val="single"/>
        </w:rPr>
        <w:t>муниципальный орган «</w:t>
      </w:r>
      <w:r w:rsidR="00C00E98" w:rsidRPr="00C00E98">
        <w:rPr>
          <w:rFonts w:ascii="Times New Roman" w:hAnsi="Times New Roman"/>
          <w:sz w:val="26"/>
          <w:szCs w:val="26"/>
          <w:u w:val="single"/>
        </w:rPr>
        <w:t xml:space="preserve"> Управление культуры городского округа Краснотурьинск»</w:t>
      </w:r>
    </w:p>
    <w:p w:rsidR="009953D4" w:rsidRDefault="009953D4" w:rsidP="009953D4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6C2BDA">
        <w:rPr>
          <w:rFonts w:ascii="Times New Roman" w:hAnsi="Times New Roman"/>
          <w:sz w:val="20"/>
          <w:szCs w:val="20"/>
        </w:rPr>
        <w:t>(наименование органа местного самоуправления</w:t>
      </w:r>
      <w:r>
        <w:rPr>
          <w:rFonts w:ascii="Times New Roman" w:hAnsi="Times New Roman"/>
          <w:sz w:val="20"/>
          <w:szCs w:val="20"/>
        </w:rPr>
        <w:t>, администрации управленческого округа Свердловской области</w:t>
      </w:r>
      <w:r w:rsidRPr="006C2BDA">
        <w:rPr>
          <w:rFonts w:ascii="Times New Roman" w:hAnsi="Times New Roman"/>
          <w:sz w:val="20"/>
          <w:szCs w:val="20"/>
        </w:rPr>
        <w:t>)</w:t>
      </w:r>
    </w:p>
    <w:p w:rsidR="009953D4" w:rsidRDefault="009953D4" w:rsidP="009953D4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</w:p>
    <w:p w:rsidR="009953D4" w:rsidRPr="00E35A8A" w:rsidRDefault="009953D4" w:rsidP="009953D4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6"/>
          <w:szCs w:val="26"/>
        </w:rPr>
        <w:t>отчетный год: 201</w:t>
      </w:r>
      <w:r w:rsidR="00C00E98">
        <w:rPr>
          <w:rFonts w:ascii="Times New Roman" w:hAnsi="Times New Roman"/>
          <w:sz w:val="26"/>
          <w:szCs w:val="26"/>
        </w:rPr>
        <w:t xml:space="preserve">8 </w:t>
      </w:r>
      <w:r w:rsidRPr="00236831">
        <w:rPr>
          <w:rFonts w:ascii="Times New Roman" w:hAnsi="Times New Roman"/>
          <w:sz w:val="26"/>
          <w:szCs w:val="26"/>
        </w:rPr>
        <w:t>год</w:t>
      </w:r>
      <w:r>
        <w:rPr>
          <w:rFonts w:ascii="Times New Roman" w:hAnsi="Times New Roman"/>
          <w:sz w:val="26"/>
          <w:szCs w:val="26"/>
        </w:rPr>
        <w:t xml:space="preserve">                                                                                                                                                                          единиц</w:t>
      </w: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9"/>
        <w:gridCol w:w="5245"/>
        <w:gridCol w:w="992"/>
        <w:gridCol w:w="992"/>
        <w:gridCol w:w="867"/>
        <w:gridCol w:w="966"/>
        <w:gridCol w:w="966"/>
        <w:gridCol w:w="966"/>
        <w:gridCol w:w="966"/>
        <w:gridCol w:w="966"/>
        <w:gridCol w:w="966"/>
      </w:tblGrid>
      <w:tr w:rsidR="009953D4" w:rsidRPr="007B6390" w:rsidTr="0018380E">
        <w:tc>
          <w:tcPr>
            <w:tcW w:w="709" w:type="dxa"/>
            <w:vMerge w:val="restart"/>
          </w:tcPr>
          <w:p w:rsidR="009953D4" w:rsidRPr="007B6390" w:rsidRDefault="009953D4" w:rsidP="0018380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proofErr w:type="gramStart"/>
            <w:r w:rsidRPr="007B6390">
              <w:rPr>
                <w:rFonts w:ascii="Times New Roman" w:hAnsi="Times New Roman"/>
                <w:sz w:val="20"/>
                <w:szCs w:val="20"/>
              </w:rPr>
              <w:t>Но-мер</w:t>
            </w:r>
            <w:proofErr w:type="spellEnd"/>
            <w:proofErr w:type="gramEnd"/>
            <w:r w:rsidRPr="007B639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7B6390">
              <w:rPr>
                <w:rFonts w:ascii="Times New Roman" w:hAnsi="Times New Roman"/>
                <w:sz w:val="20"/>
                <w:szCs w:val="20"/>
              </w:rPr>
              <w:t>стро-ки</w:t>
            </w:r>
            <w:proofErr w:type="spellEnd"/>
          </w:p>
        </w:tc>
        <w:tc>
          <w:tcPr>
            <w:tcW w:w="5245" w:type="dxa"/>
            <w:vMerge w:val="restart"/>
          </w:tcPr>
          <w:p w:rsidR="009953D4" w:rsidRPr="007B6390" w:rsidRDefault="009953D4" w:rsidP="0018380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B6390">
              <w:rPr>
                <w:rFonts w:ascii="Times New Roman" w:hAnsi="Times New Roman"/>
                <w:sz w:val="20"/>
                <w:szCs w:val="20"/>
              </w:rPr>
              <w:t>Требования Федерального закона от 01 декабря 2014 года № 419-ФЗ «О внесении изменений в отдельные законодательные акты Российской Федерации по</w:t>
            </w:r>
            <w:r>
              <w:rPr>
                <w:rFonts w:ascii="Times New Roman" w:hAnsi="Times New Roman"/>
                <w:sz w:val="20"/>
                <w:szCs w:val="20"/>
              </w:rPr>
              <w:t> </w:t>
            </w:r>
            <w:r w:rsidRPr="007B6390">
              <w:rPr>
                <w:rFonts w:ascii="Times New Roman" w:hAnsi="Times New Roman"/>
                <w:sz w:val="20"/>
                <w:szCs w:val="20"/>
              </w:rPr>
              <w:t>вопросам социальной защиты инвалидов в связи с</w:t>
            </w:r>
            <w:r>
              <w:rPr>
                <w:rFonts w:ascii="Times New Roman" w:hAnsi="Times New Roman"/>
                <w:sz w:val="20"/>
                <w:szCs w:val="20"/>
              </w:rPr>
              <w:t> </w:t>
            </w:r>
            <w:r w:rsidRPr="007B6390">
              <w:rPr>
                <w:rFonts w:ascii="Times New Roman" w:hAnsi="Times New Roman"/>
                <w:sz w:val="20"/>
                <w:szCs w:val="20"/>
              </w:rPr>
              <w:t>ратификацией Конвенции о правах инвалидов», Закона Свердловской области от 19 декабря 2016 года № 148-ОЗ «О социальной защите инвалидов в Свердловской области»*</w:t>
            </w:r>
          </w:p>
        </w:tc>
        <w:tc>
          <w:tcPr>
            <w:tcW w:w="7681" w:type="dxa"/>
            <w:gridSpan w:val="8"/>
          </w:tcPr>
          <w:p w:rsidR="009953D4" w:rsidRPr="007B6390" w:rsidRDefault="009953D4" w:rsidP="0018380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B6390">
              <w:rPr>
                <w:rFonts w:ascii="Times New Roman" w:hAnsi="Times New Roman"/>
                <w:sz w:val="20"/>
                <w:szCs w:val="20"/>
              </w:rPr>
              <w:t>Приоритетные сферы:</w:t>
            </w:r>
          </w:p>
        </w:tc>
        <w:tc>
          <w:tcPr>
            <w:tcW w:w="966" w:type="dxa"/>
            <w:vMerge w:val="restart"/>
          </w:tcPr>
          <w:p w:rsidR="009953D4" w:rsidRPr="007B6390" w:rsidRDefault="009953D4" w:rsidP="0018380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B6390">
              <w:rPr>
                <w:rFonts w:ascii="Times New Roman" w:hAnsi="Times New Roman"/>
                <w:sz w:val="20"/>
                <w:szCs w:val="20"/>
              </w:rPr>
              <w:t xml:space="preserve">Сводная </w:t>
            </w:r>
            <w:proofErr w:type="spellStart"/>
            <w:r w:rsidRPr="007B6390">
              <w:rPr>
                <w:rFonts w:ascii="Times New Roman" w:hAnsi="Times New Roman"/>
                <w:sz w:val="20"/>
                <w:szCs w:val="20"/>
              </w:rPr>
              <w:t>инфо</w:t>
            </w:r>
            <w:proofErr w:type="gramStart"/>
            <w:r w:rsidRPr="007B6390">
              <w:rPr>
                <w:rFonts w:ascii="Times New Roman" w:hAnsi="Times New Roman"/>
                <w:sz w:val="20"/>
                <w:szCs w:val="20"/>
              </w:rPr>
              <w:t>р</w:t>
            </w:r>
            <w:proofErr w:type="spellEnd"/>
            <w:r w:rsidRPr="007B6390">
              <w:rPr>
                <w:rFonts w:ascii="Times New Roman" w:hAnsi="Times New Roman"/>
                <w:sz w:val="20"/>
                <w:szCs w:val="20"/>
              </w:rPr>
              <w:t>-</w:t>
            </w:r>
            <w:proofErr w:type="gramEnd"/>
            <w:r w:rsidRPr="007B639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7B6390">
              <w:rPr>
                <w:rFonts w:ascii="Times New Roman" w:hAnsi="Times New Roman"/>
                <w:sz w:val="20"/>
                <w:szCs w:val="20"/>
              </w:rPr>
              <w:t>мация</w:t>
            </w:r>
            <w:proofErr w:type="spellEnd"/>
          </w:p>
        </w:tc>
      </w:tr>
      <w:tr w:rsidR="009953D4" w:rsidRPr="007B6390" w:rsidTr="0018380E">
        <w:tc>
          <w:tcPr>
            <w:tcW w:w="709" w:type="dxa"/>
            <w:vMerge/>
          </w:tcPr>
          <w:p w:rsidR="009953D4" w:rsidRPr="007B6390" w:rsidRDefault="009953D4" w:rsidP="0018380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45" w:type="dxa"/>
            <w:vMerge/>
          </w:tcPr>
          <w:p w:rsidR="009953D4" w:rsidRPr="007B6390" w:rsidRDefault="009953D4" w:rsidP="0018380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9953D4" w:rsidRPr="007B6390" w:rsidRDefault="009953D4" w:rsidP="0018380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B6390">
              <w:rPr>
                <w:rFonts w:ascii="Times New Roman" w:hAnsi="Times New Roman"/>
                <w:sz w:val="20"/>
                <w:szCs w:val="20"/>
              </w:rPr>
              <w:t>Охрана здоровья граждан</w:t>
            </w:r>
          </w:p>
        </w:tc>
        <w:tc>
          <w:tcPr>
            <w:tcW w:w="992" w:type="dxa"/>
          </w:tcPr>
          <w:p w:rsidR="009953D4" w:rsidRPr="007B6390" w:rsidRDefault="009953D4" w:rsidP="0018380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7B6390">
              <w:rPr>
                <w:rFonts w:ascii="Times New Roman" w:hAnsi="Times New Roman"/>
                <w:sz w:val="20"/>
                <w:szCs w:val="20"/>
              </w:rPr>
              <w:t>Образ</w:t>
            </w:r>
            <w:proofErr w:type="gramStart"/>
            <w:r w:rsidRPr="007B6390">
              <w:rPr>
                <w:rFonts w:ascii="Times New Roman" w:hAnsi="Times New Roman"/>
                <w:sz w:val="20"/>
                <w:szCs w:val="20"/>
              </w:rPr>
              <w:t>о</w:t>
            </w:r>
            <w:proofErr w:type="spellEnd"/>
            <w:r w:rsidRPr="007B6390">
              <w:rPr>
                <w:rFonts w:ascii="Times New Roman" w:hAnsi="Times New Roman"/>
                <w:sz w:val="20"/>
                <w:szCs w:val="20"/>
              </w:rPr>
              <w:t>-</w:t>
            </w:r>
            <w:proofErr w:type="gramEnd"/>
            <w:r w:rsidRPr="007B639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7B6390">
              <w:rPr>
                <w:rFonts w:ascii="Times New Roman" w:hAnsi="Times New Roman"/>
                <w:sz w:val="20"/>
                <w:szCs w:val="20"/>
              </w:rPr>
              <w:t>вание</w:t>
            </w:r>
            <w:proofErr w:type="spellEnd"/>
          </w:p>
        </w:tc>
        <w:tc>
          <w:tcPr>
            <w:tcW w:w="867" w:type="dxa"/>
          </w:tcPr>
          <w:p w:rsidR="009953D4" w:rsidRPr="007B6390" w:rsidRDefault="009953D4" w:rsidP="0018380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B6390">
              <w:rPr>
                <w:rFonts w:ascii="Times New Roman" w:hAnsi="Times New Roman"/>
                <w:sz w:val="20"/>
                <w:szCs w:val="20"/>
              </w:rPr>
              <w:t>Тран</w:t>
            </w:r>
            <w:proofErr w:type="gramStart"/>
            <w:r w:rsidRPr="007B6390">
              <w:rPr>
                <w:rFonts w:ascii="Times New Roman" w:hAnsi="Times New Roman"/>
                <w:sz w:val="20"/>
                <w:szCs w:val="20"/>
              </w:rPr>
              <w:t>с-</w:t>
            </w:r>
            <w:proofErr w:type="gramEnd"/>
            <w:r w:rsidRPr="007B6390">
              <w:rPr>
                <w:rFonts w:ascii="Times New Roman" w:hAnsi="Times New Roman"/>
                <w:sz w:val="20"/>
                <w:szCs w:val="20"/>
              </w:rPr>
              <w:t xml:space="preserve"> порт</w:t>
            </w:r>
          </w:p>
        </w:tc>
        <w:tc>
          <w:tcPr>
            <w:tcW w:w="966" w:type="dxa"/>
          </w:tcPr>
          <w:p w:rsidR="009953D4" w:rsidRPr="007B6390" w:rsidRDefault="009953D4" w:rsidP="0018380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proofErr w:type="gramStart"/>
            <w:r w:rsidRPr="007B6390">
              <w:rPr>
                <w:rFonts w:ascii="Times New Roman" w:hAnsi="Times New Roman"/>
                <w:sz w:val="20"/>
                <w:szCs w:val="20"/>
              </w:rPr>
              <w:t>Куль-тура</w:t>
            </w:r>
            <w:proofErr w:type="spellEnd"/>
            <w:proofErr w:type="gramEnd"/>
          </w:p>
        </w:tc>
        <w:tc>
          <w:tcPr>
            <w:tcW w:w="966" w:type="dxa"/>
          </w:tcPr>
          <w:p w:rsidR="009953D4" w:rsidRPr="007B6390" w:rsidRDefault="009953D4" w:rsidP="0018380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7B6390">
              <w:rPr>
                <w:rFonts w:ascii="Times New Roman" w:hAnsi="Times New Roman"/>
                <w:sz w:val="20"/>
                <w:szCs w:val="20"/>
              </w:rPr>
              <w:t>Физи-ческая</w:t>
            </w:r>
            <w:proofErr w:type="spellEnd"/>
            <w:r w:rsidRPr="007B6390">
              <w:rPr>
                <w:rFonts w:ascii="Times New Roman" w:hAnsi="Times New Roman"/>
                <w:sz w:val="20"/>
                <w:szCs w:val="20"/>
              </w:rPr>
              <w:t xml:space="preserve"> кул</w:t>
            </w:r>
            <w:proofErr w:type="gramStart"/>
            <w:r w:rsidRPr="007B6390">
              <w:rPr>
                <w:rFonts w:ascii="Times New Roman" w:hAnsi="Times New Roman"/>
                <w:sz w:val="20"/>
                <w:szCs w:val="20"/>
              </w:rPr>
              <w:t>ь-</w:t>
            </w:r>
            <w:proofErr w:type="gramEnd"/>
            <w:r w:rsidRPr="007B6390">
              <w:rPr>
                <w:rFonts w:ascii="Times New Roman" w:hAnsi="Times New Roman"/>
                <w:sz w:val="20"/>
                <w:szCs w:val="20"/>
              </w:rPr>
              <w:t xml:space="preserve"> тура и спорт</w:t>
            </w:r>
          </w:p>
        </w:tc>
        <w:tc>
          <w:tcPr>
            <w:tcW w:w="966" w:type="dxa"/>
          </w:tcPr>
          <w:p w:rsidR="009953D4" w:rsidRPr="007B6390" w:rsidRDefault="009953D4" w:rsidP="0018380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proofErr w:type="gramStart"/>
            <w:r w:rsidRPr="007B6390">
              <w:rPr>
                <w:rFonts w:ascii="Times New Roman" w:hAnsi="Times New Roman"/>
                <w:sz w:val="20"/>
                <w:szCs w:val="20"/>
              </w:rPr>
              <w:t>Жилищ-но</w:t>
            </w:r>
            <w:proofErr w:type="spellEnd"/>
            <w:proofErr w:type="gramEnd"/>
            <w:r w:rsidRPr="007B6390">
              <w:rPr>
                <w:rFonts w:ascii="Times New Roman" w:hAnsi="Times New Roman"/>
                <w:sz w:val="20"/>
                <w:szCs w:val="20"/>
              </w:rPr>
              <w:t>-</w:t>
            </w:r>
          </w:p>
          <w:p w:rsidR="009953D4" w:rsidRPr="007B6390" w:rsidRDefault="009953D4" w:rsidP="0018380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proofErr w:type="gramStart"/>
            <w:r w:rsidRPr="007B6390">
              <w:rPr>
                <w:rFonts w:ascii="Times New Roman" w:hAnsi="Times New Roman"/>
                <w:sz w:val="20"/>
                <w:szCs w:val="20"/>
              </w:rPr>
              <w:t>комму-нальное</w:t>
            </w:r>
            <w:proofErr w:type="spellEnd"/>
            <w:proofErr w:type="gramEnd"/>
            <w:r w:rsidRPr="007B6390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9953D4" w:rsidRPr="007B6390" w:rsidRDefault="009953D4" w:rsidP="0018380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proofErr w:type="gramStart"/>
            <w:r w:rsidRPr="007B6390">
              <w:rPr>
                <w:rFonts w:ascii="Times New Roman" w:hAnsi="Times New Roman"/>
                <w:sz w:val="20"/>
                <w:szCs w:val="20"/>
              </w:rPr>
              <w:t>хозяй-ство</w:t>
            </w:r>
            <w:proofErr w:type="spellEnd"/>
            <w:proofErr w:type="gramEnd"/>
          </w:p>
        </w:tc>
        <w:tc>
          <w:tcPr>
            <w:tcW w:w="966" w:type="dxa"/>
          </w:tcPr>
          <w:p w:rsidR="009953D4" w:rsidRPr="007B6390" w:rsidRDefault="009953D4" w:rsidP="0018380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7B6390">
              <w:rPr>
                <w:rFonts w:ascii="Times New Roman" w:hAnsi="Times New Roman"/>
                <w:sz w:val="20"/>
                <w:szCs w:val="20"/>
              </w:rPr>
              <w:t>Общес</w:t>
            </w:r>
            <w:proofErr w:type="gramStart"/>
            <w:r w:rsidRPr="007B6390">
              <w:rPr>
                <w:rFonts w:ascii="Times New Roman" w:hAnsi="Times New Roman"/>
                <w:sz w:val="20"/>
                <w:szCs w:val="20"/>
              </w:rPr>
              <w:t>т</w:t>
            </w:r>
            <w:proofErr w:type="spellEnd"/>
            <w:r w:rsidRPr="007B6390">
              <w:rPr>
                <w:rFonts w:ascii="Times New Roman" w:hAnsi="Times New Roman"/>
                <w:sz w:val="20"/>
                <w:szCs w:val="20"/>
              </w:rPr>
              <w:t>-</w:t>
            </w:r>
            <w:proofErr w:type="gramEnd"/>
            <w:r w:rsidRPr="007B6390">
              <w:rPr>
                <w:rFonts w:ascii="Times New Roman" w:hAnsi="Times New Roman"/>
                <w:sz w:val="20"/>
                <w:szCs w:val="20"/>
              </w:rPr>
              <w:t xml:space="preserve"> венное питание</w:t>
            </w:r>
          </w:p>
        </w:tc>
        <w:tc>
          <w:tcPr>
            <w:tcW w:w="966" w:type="dxa"/>
          </w:tcPr>
          <w:p w:rsidR="009953D4" w:rsidRPr="007B6390" w:rsidRDefault="009953D4" w:rsidP="0018380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B6390">
              <w:rPr>
                <w:rFonts w:ascii="Times New Roman" w:hAnsi="Times New Roman"/>
                <w:sz w:val="20"/>
                <w:szCs w:val="20"/>
              </w:rPr>
              <w:t xml:space="preserve">Бытовое </w:t>
            </w:r>
            <w:proofErr w:type="spellStart"/>
            <w:proofErr w:type="gramStart"/>
            <w:r w:rsidRPr="007B6390">
              <w:rPr>
                <w:rFonts w:ascii="Times New Roman" w:hAnsi="Times New Roman"/>
                <w:sz w:val="20"/>
                <w:szCs w:val="20"/>
              </w:rPr>
              <w:t>обслу-живание</w:t>
            </w:r>
            <w:proofErr w:type="spellEnd"/>
            <w:proofErr w:type="gramEnd"/>
          </w:p>
        </w:tc>
        <w:tc>
          <w:tcPr>
            <w:tcW w:w="966" w:type="dxa"/>
            <w:vMerge/>
          </w:tcPr>
          <w:p w:rsidR="009953D4" w:rsidRPr="007B6390" w:rsidRDefault="009953D4" w:rsidP="0018380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9953D4" w:rsidRPr="004161E3" w:rsidRDefault="009953D4" w:rsidP="009953D4">
      <w:pPr>
        <w:spacing w:after="0" w:line="240" w:lineRule="auto"/>
        <w:jc w:val="right"/>
        <w:rPr>
          <w:rFonts w:ascii="Times New Roman" w:hAnsi="Times New Roman"/>
          <w:sz w:val="2"/>
          <w:szCs w:val="2"/>
        </w:rPr>
      </w:pP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9"/>
        <w:gridCol w:w="3686"/>
        <w:gridCol w:w="1559"/>
        <w:gridCol w:w="992"/>
        <w:gridCol w:w="992"/>
        <w:gridCol w:w="867"/>
        <w:gridCol w:w="966"/>
        <w:gridCol w:w="966"/>
        <w:gridCol w:w="966"/>
        <w:gridCol w:w="966"/>
        <w:gridCol w:w="966"/>
        <w:gridCol w:w="966"/>
      </w:tblGrid>
      <w:tr w:rsidR="009953D4" w:rsidRPr="007B6390" w:rsidTr="0018380E">
        <w:trPr>
          <w:trHeight w:hRule="exact" w:val="284"/>
          <w:tblHeader/>
        </w:trPr>
        <w:tc>
          <w:tcPr>
            <w:tcW w:w="709" w:type="dxa"/>
          </w:tcPr>
          <w:p w:rsidR="009953D4" w:rsidRPr="007B6390" w:rsidRDefault="009953D4" w:rsidP="0018380E">
            <w:pPr>
              <w:tabs>
                <w:tab w:val="center" w:pos="1332"/>
                <w:tab w:val="left" w:pos="1774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B6390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245" w:type="dxa"/>
            <w:gridSpan w:val="2"/>
          </w:tcPr>
          <w:p w:rsidR="009953D4" w:rsidRPr="007B6390" w:rsidRDefault="009953D4" w:rsidP="0018380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B6390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</w:tcPr>
          <w:p w:rsidR="009953D4" w:rsidRPr="007B6390" w:rsidRDefault="009953D4" w:rsidP="0018380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B6390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992" w:type="dxa"/>
          </w:tcPr>
          <w:p w:rsidR="009953D4" w:rsidRPr="007B6390" w:rsidRDefault="009953D4" w:rsidP="0018380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B6390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867" w:type="dxa"/>
          </w:tcPr>
          <w:p w:rsidR="009953D4" w:rsidRPr="007B6390" w:rsidRDefault="009953D4" w:rsidP="0018380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B6390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966" w:type="dxa"/>
          </w:tcPr>
          <w:p w:rsidR="009953D4" w:rsidRPr="007B6390" w:rsidRDefault="009953D4" w:rsidP="0018380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B6390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966" w:type="dxa"/>
          </w:tcPr>
          <w:p w:rsidR="009953D4" w:rsidRPr="007B6390" w:rsidRDefault="009953D4" w:rsidP="0018380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B6390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966" w:type="dxa"/>
          </w:tcPr>
          <w:p w:rsidR="009953D4" w:rsidRPr="007B6390" w:rsidRDefault="009953D4" w:rsidP="0018380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B6390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966" w:type="dxa"/>
          </w:tcPr>
          <w:p w:rsidR="009953D4" w:rsidRPr="007B6390" w:rsidRDefault="009953D4" w:rsidP="0018380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B6390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966" w:type="dxa"/>
          </w:tcPr>
          <w:p w:rsidR="009953D4" w:rsidRPr="007B6390" w:rsidRDefault="009953D4" w:rsidP="0018380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B6390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966" w:type="dxa"/>
          </w:tcPr>
          <w:p w:rsidR="009953D4" w:rsidRPr="007B6390" w:rsidRDefault="009953D4" w:rsidP="0018380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B6390"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</w:tr>
      <w:tr w:rsidR="009953D4" w:rsidRPr="00202ECE" w:rsidTr="0018380E">
        <w:trPr>
          <w:trHeight w:val="813"/>
        </w:trPr>
        <w:tc>
          <w:tcPr>
            <w:tcW w:w="709" w:type="dxa"/>
          </w:tcPr>
          <w:p w:rsidR="009953D4" w:rsidRPr="00202ECE" w:rsidRDefault="009953D4" w:rsidP="0018380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2ECE"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5245" w:type="dxa"/>
            <w:gridSpan w:val="2"/>
          </w:tcPr>
          <w:p w:rsidR="009953D4" w:rsidRPr="00202ECE" w:rsidRDefault="009953D4" w:rsidP="0018380E">
            <w:pPr>
              <w:rPr>
                <w:rFonts w:ascii="Times New Roman" w:hAnsi="Times New Roman"/>
                <w:sz w:val="18"/>
                <w:szCs w:val="18"/>
              </w:rPr>
            </w:pPr>
            <w:r w:rsidRPr="00202ECE">
              <w:rPr>
                <w:rFonts w:ascii="Times New Roman" w:hAnsi="Times New Roman"/>
                <w:sz w:val="20"/>
                <w:szCs w:val="20"/>
              </w:rPr>
              <w:t>Количество объектов социальной, инженерной и транспортной инфраструктур в организациях, подведомственных органам местного самоуправления</w:t>
            </w:r>
          </w:p>
        </w:tc>
        <w:tc>
          <w:tcPr>
            <w:tcW w:w="992" w:type="dxa"/>
            <w:vAlign w:val="center"/>
          </w:tcPr>
          <w:p w:rsidR="009953D4" w:rsidRPr="00202ECE" w:rsidRDefault="009953D4" w:rsidP="0018380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:rsidR="009953D4" w:rsidRPr="00202ECE" w:rsidRDefault="009953D4" w:rsidP="0018380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67" w:type="dxa"/>
            <w:vAlign w:val="center"/>
          </w:tcPr>
          <w:p w:rsidR="009953D4" w:rsidRPr="00202ECE" w:rsidRDefault="009953D4" w:rsidP="0018380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66" w:type="dxa"/>
            <w:vAlign w:val="center"/>
          </w:tcPr>
          <w:p w:rsidR="009953D4" w:rsidRPr="00202ECE" w:rsidRDefault="009953D4" w:rsidP="0018380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</w:t>
            </w:r>
          </w:p>
        </w:tc>
        <w:tc>
          <w:tcPr>
            <w:tcW w:w="966" w:type="dxa"/>
            <w:vAlign w:val="center"/>
          </w:tcPr>
          <w:p w:rsidR="009953D4" w:rsidRPr="00202ECE" w:rsidRDefault="009953D4" w:rsidP="0018380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66" w:type="dxa"/>
            <w:vAlign w:val="center"/>
          </w:tcPr>
          <w:p w:rsidR="009953D4" w:rsidRPr="00202ECE" w:rsidRDefault="009953D4" w:rsidP="0018380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66" w:type="dxa"/>
            <w:vAlign w:val="center"/>
          </w:tcPr>
          <w:p w:rsidR="009953D4" w:rsidRPr="00202ECE" w:rsidRDefault="009953D4" w:rsidP="0018380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66" w:type="dxa"/>
            <w:vAlign w:val="center"/>
          </w:tcPr>
          <w:p w:rsidR="009953D4" w:rsidRPr="00202ECE" w:rsidRDefault="009953D4" w:rsidP="0018380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66" w:type="dxa"/>
            <w:vAlign w:val="center"/>
          </w:tcPr>
          <w:p w:rsidR="009953D4" w:rsidRPr="00202ECE" w:rsidRDefault="009953D4" w:rsidP="0018380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9953D4" w:rsidTr="0018380E">
        <w:trPr>
          <w:trHeight w:val="755"/>
        </w:trPr>
        <w:tc>
          <w:tcPr>
            <w:tcW w:w="709" w:type="dxa"/>
            <w:vMerge w:val="restart"/>
          </w:tcPr>
          <w:p w:rsidR="009953D4" w:rsidRPr="00D2485B" w:rsidRDefault="009953D4" w:rsidP="0018380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2485B"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3686" w:type="dxa"/>
            <w:vMerge w:val="restart"/>
          </w:tcPr>
          <w:p w:rsidR="009953D4" w:rsidRPr="00A9121D" w:rsidRDefault="009953D4" w:rsidP="0018380E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9121D">
              <w:rPr>
                <w:rFonts w:ascii="Times New Roman" w:hAnsi="Times New Roman"/>
                <w:sz w:val="20"/>
                <w:szCs w:val="20"/>
              </w:rPr>
              <w:t>Обеспечение беспрепятственного доступа инвалидов к месту предоставления услуги (или ее предоставление по месту жительства или в дистанционном режиме)</w:t>
            </w:r>
          </w:p>
        </w:tc>
        <w:tc>
          <w:tcPr>
            <w:tcW w:w="1559" w:type="dxa"/>
          </w:tcPr>
          <w:p w:rsidR="009953D4" w:rsidRPr="00B33F21" w:rsidRDefault="009953D4" w:rsidP="0018380E">
            <w:pPr>
              <w:rPr>
                <w:rFonts w:ascii="Times New Roman" w:hAnsi="Times New Roman"/>
                <w:sz w:val="20"/>
                <w:szCs w:val="20"/>
              </w:rPr>
            </w:pPr>
            <w:r w:rsidRPr="00B33F21">
              <w:rPr>
                <w:rFonts w:ascii="Times New Roman" w:hAnsi="Times New Roman"/>
                <w:sz w:val="20"/>
                <w:szCs w:val="20"/>
              </w:rPr>
              <w:t>проведено обследований</w:t>
            </w:r>
          </w:p>
        </w:tc>
        <w:tc>
          <w:tcPr>
            <w:tcW w:w="992" w:type="dxa"/>
            <w:vAlign w:val="center"/>
          </w:tcPr>
          <w:p w:rsidR="009953D4" w:rsidRPr="006B73B8" w:rsidRDefault="009953D4" w:rsidP="0018380E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:rsidR="009953D4" w:rsidRPr="006B73B8" w:rsidRDefault="009953D4" w:rsidP="0018380E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867" w:type="dxa"/>
            <w:vAlign w:val="center"/>
          </w:tcPr>
          <w:p w:rsidR="009953D4" w:rsidRPr="006B73B8" w:rsidRDefault="009953D4" w:rsidP="0018380E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966" w:type="dxa"/>
            <w:vAlign w:val="center"/>
          </w:tcPr>
          <w:p w:rsidR="009953D4" w:rsidRPr="006B73B8" w:rsidRDefault="009953D4" w:rsidP="0018380E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966" w:type="dxa"/>
            <w:vAlign w:val="center"/>
          </w:tcPr>
          <w:p w:rsidR="009953D4" w:rsidRPr="006B73B8" w:rsidRDefault="009953D4" w:rsidP="0018380E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966" w:type="dxa"/>
            <w:vAlign w:val="center"/>
          </w:tcPr>
          <w:p w:rsidR="009953D4" w:rsidRPr="006B73B8" w:rsidRDefault="009953D4" w:rsidP="0018380E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966" w:type="dxa"/>
            <w:vAlign w:val="center"/>
          </w:tcPr>
          <w:p w:rsidR="009953D4" w:rsidRPr="006B73B8" w:rsidRDefault="009953D4" w:rsidP="0018380E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966" w:type="dxa"/>
            <w:vAlign w:val="center"/>
          </w:tcPr>
          <w:p w:rsidR="009953D4" w:rsidRPr="006B73B8" w:rsidRDefault="009953D4" w:rsidP="0018380E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966" w:type="dxa"/>
            <w:vAlign w:val="center"/>
          </w:tcPr>
          <w:p w:rsidR="009953D4" w:rsidRPr="006B73B8" w:rsidRDefault="009953D4" w:rsidP="0018380E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</w:tr>
      <w:tr w:rsidR="009953D4" w:rsidTr="0018380E">
        <w:trPr>
          <w:trHeight w:val="680"/>
        </w:trPr>
        <w:tc>
          <w:tcPr>
            <w:tcW w:w="709" w:type="dxa"/>
            <w:vMerge/>
          </w:tcPr>
          <w:p w:rsidR="009953D4" w:rsidRPr="00D2485B" w:rsidRDefault="009953D4" w:rsidP="0018380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86" w:type="dxa"/>
            <w:vMerge/>
          </w:tcPr>
          <w:p w:rsidR="009953D4" w:rsidRPr="00A9121D" w:rsidRDefault="009953D4" w:rsidP="0018380E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:rsidR="009953D4" w:rsidRPr="00B33F21" w:rsidRDefault="009953D4" w:rsidP="0018380E">
            <w:pPr>
              <w:rPr>
                <w:rFonts w:ascii="Times New Roman" w:hAnsi="Times New Roman"/>
                <w:sz w:val="20"/>
                <w:szCs w:val="20"/>
              </w:rPr>
            </w:pPr>
            <w:r w:rsidRPr="00B33F21">
              <w:rPr>
                <w:rFonts w:ascii="Times New Roman" w:hAnsi="Times New Roman"/>
                <w:sz w:val="20"/>
                <w:szCs w:val="20"/>
              </w:rPr>
              <w:t xml:space="preserve">установлено соблюдение </w:t>
            </w:r>
            <w:r>
              <w:rPr>
                <w:rFonts w:ascii="Times New Roman" w:hAnsi="Times New Roman"/>
                <w:sz w:val="20"/>
                <w:szCs w:val="20"/>
              </w:rPr>
              <w:t>требований</w:t>
            </w:r>
          </w:p>
        </w:tc>
        <w:tc>
          <w:tcPr>
            <w:tcW w:w="992" w:type="dxa"/>
            <w:vAlign w:val="center"/>
          </w:tcPr>
          <w:p w:rsidR="009953D4" w:rsidRPr="006B73B8" w:rsidRDefault="009953D4" w:rsidP="0018380E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:rsidR="009953D4" w:rsidRPr="006B73B8" w:rsidRDefault="009953D4" w:rsidP="0018380E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867" w:type="dxa"/>
            <w:vAlign w:val="center"/>
          </w:tcPr>
          <w:p w:rsidR="009953D4" w:rsidRPr="006B73B8" w:rsidRDefault="009953D4" w:rsidP="0018380E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966" w:type="dxa"/>
            <w:vAlign w:val="center"/>
          </w:tcPr>
          <w:p w:rsidR="009953D4" w:rsidRPr="00275AC6" w:rsidRDefault="009953D4" w:rsidP="0018380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75AC6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966" w:type="dxa"/>
            <w:vAlign w:val="center"/>
          </w:tcPr>
          <w:p w:rsidR="009953D4" w:rsidRPr="006B73B8" w:rsidRDefault="009953D4" w:rsidP="0018380E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966" w:type="dxa"/>
            <w:vAlign w:val="center"/>
          </w:tcPr>
          <w:p w:rsidR="009953D4" w:rsidRPr="006B73B8" w:rsidRDefault="009953D4" w:rsidP="0018380E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966" w:type="dxa"/>
            <w:vAlign w:val="center"/>
          </w:tcPr>
          <w:p w:rsidR="009953D4" w:rsidRPr="006B73B8" w:rsidRDefault="009953D4" w:rsidP="0018380E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966" w:type="dxa"/>
            <w:vAlign w:val="center"/>
          </w:tcPr>
          <w:p w:rsidR="009953D4" w:rsidRPr="006B73B8" w:rsidRDefault="009953D4" w:rsidP="0018380E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966" w:type="dxa"/>
            <w:vAlign w:val="center"/>
          </w:tcPr>
          <w:p w:rsidR="009953D4" w:rsidRPr="006B73B8" w:rsidRDefault="009953D4" w:rsidP="0018380E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</w:tr>
      <w:tr w:rsidR="009953D4" w:rsidTr="0018380E">
        <w:trPr>
          <w:trHeight w:val="906"/>
        </w:trPr>
        <w:tc>
          <w:tcPr>
            <w:tcW w:w="709" w:type="dxa"/>
            <w:vMerge/>
          </w:tcPr>
          <w:p w:rsidR="009953D4" w:rsidRPr="00D2485B" w:rsidRDefault="009953D4" w:rsidP="0018380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86" w:type="dxa"/>
            <w:vMerge/>
          </w:tcPr>
          <w:p w:rsidR="009953D4" w:rsidRPr="00A9121D" w:rsidRDefault="009953D4" w:rsidP="0018380E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:rsidR="009953D4" w:rsidRPr="00B33F21" w:rsidRDefault="009953D4" w:rsidP="0018380E">
            <w:pPr>
              <w:rPr>
                <w:rFonts w:ascii="Times New Roman" w:hAnsi="Times New Roman"/>
                <w:sz w:val="20"/>
                <w:szCs w:val="20"/>
              </w:rPr>
            </w:pPr>
            <w:r w:rsidRPr="00B33F21">
              <w:rPr>
                <w:rFonts w:ascii="Times New Roman" w:hAnsi="Times New Roman"/>
                <w:sz w:val="20"/>
                <w:szCs w:val="20"/>
              </w:rPr>
              <w:t xml:space="preserve">выявлено несоблюдение </w:t>
            </w:r>
            <w:r>
              <w:rPr>
                <w:rFonts w:ascii="Times New Roman" w:hAnsi="Times New Roman"/>
                <w:sz w:val="20"/>
                <w:szCs w:val="20"/>
              </w:rPr>
              <w:t>требований</w:t>
            </w:r>
          </w:p>
        </w:tc>
        <w:tc>
          <w:tcPr>
            <w:tcW w:w="992" w:type="dxa"/>
            <w:vAlign w:val="center"/>
          </w:tcPr>
          <w:p w:rsidR="009953D4" w:rsidRPr="006B73B8" w:rsidRDefault="009953D4" w:rsidP="0018380E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:rsidR="009953D4" w:rsidRPr="006B73B8" w:rsidRDefault="009953D4" w:rsidP="0018380E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867" w:type="dxa"/>
            <w:vAlign w:val="center"/>
          </w:tcPr>
          <w:p w:rsidR="009953D4" w:rsidRPr="006B73B8" w:rsidRDefault="009953D4" w:rsidP="0018380E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966" w:type="dxa"/>
            <w:vAlign w:val="center"/>
          </w:tcPr>
          <w:p w:rsidR="009953D4" w:rsidRPr="006B73B8" w:rsidRDefault="009953D4" w:rsidP="0018380E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966" w:type="dxa"/>
            <w:vAlign w:val="center"/>
          </w:tcPr>
          <w:p w:rsidR="009953D4" w:rsidRPr="006B73B8" w:rsidRDefault="009953D4" w:rsidP="0018380E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966" w:type="dxa"/>
            <w:vAlign w:val="center"/>
          </w:tcPr>
          <w:p w:rsidR="009953D4" w:rsidRPr="006B73B8" w:rsidRDefault="009953D4" w:rsidP="0018380E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966" w:type="dxa"/>
            <w:vAlign w:val="center"/>
          </w:tcPr>
          <w:p w:rsidR="009953D4" w:rsidRPr="006B73B8" w:rsidRDefault="009953D4" w:rsidP="0018380E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966" w:type="dxa"/>
            <w:vAlign w:val="center"/>
          </w:tcPr>
          <w:p w:rsidR="009953D4" w:rsidRPr="006B73B8" w:rsidRDefault="009953D4" w:rsidP="0018380E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966" w:type="dxa"/>
            <w:vAlign w:val="center"/>
          </w:tcPr>
          <w:p w:rsidR="009953D4" w:rsidRPr="006B73B8" w:rsidRDefault="009953D4" w:rsidP="0018380E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</w:tr>
      <w:tr w:rsidR="009953D4" w:rsidTr="0018380E">
        <w:trPr>
          <w:trHeight w:val="706"/>
        </w:trPr>
        <w:tc>
          <w:tcPr>
            <w:tcW w:w="709" w:type="dxa"/>
            <w:vMerge w:val="restart"/>
          </w:tcPr>
          <w:p w:rsidR="009953D4" w:rsidRPr="00D2485B" w:rsidRDefault="009953D4" w:rsidP="0018380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2485B">
              <w:rPr>
                <w:rFonts w:ascii="Times New Roman" w:hAnsi="Times New Roman"/>
                <w:sz w:val="20"/>
                <w:szCs w:val="20"/>
              </w:rPr>
              <w:t>3.</w:t>
            </w:r>
          </w:p>
        </w:tc>
        <w:tc>
          <w:tcPr>
            <w:tcW w:w="3686" w:type="dxa"/>
            <w:vMerge w:val="restart"/>
          </w:tcPr>
          <w:p w:rsidR="009953D4" w:rsidRPr="00A9121D" w:rsidRDefault="009953D4" w:rsidP="0018380E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9121D">
              <w:rPr>
                <w:rFonts w:ascii="Times New Roman" w:hAnsi="Times New Roman"/>
                <w:sz w:val="20"/>
                <w:szCs w:val="20"/>
              </w:rPr>
              <w:t>Выделение на автостоянке не менее 10 процентов мест (но не менее 1</w:t>
            </w:r>
            <w:r>
              <w:rPr>
                <w:rFonts w:ascii="Times New Roman" w:hAnsi="Times New Roman"/>
                <w:sz w:val="20"/>
                <w:szCs w:val="20"/>
              </w:rPr>
              <w:t> </w:t>
            </w:r>
            <w:r w:rsidRPr="00A9121D">
              <w:rPr>
                <w:rFonts w:ascii="Times New Roman" w:hAnsi="Times New Roman"/>
                <w:sz w:val="20"/>
                <w:szCs w:val="20"/>
              </w:rPr>
              <w:t>места) для парковки специальных автот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ранспортных средств инвалидов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и </w:t>
            </w:r>
            <w:r w:rsidRPr="00A9121D">
              <w:rPr>
                <w:rFonts w:ascii="Times New Roman" w:hAnsi="Times New Roman"/>
                <w:sz w:val="20"/>
                <w:szCs w:val="20"/>
              </w:rPr>
              <w:t>соблюдение их использования</w:t>
            </w:r>
          </w:p>
        </w:tc>
        <w:tc>
          <w:tcPr>
            <w:tcW w:w="1559" w:type="dxa"/>
          </w:tcPr>
          <w:p w:rsidR="009953D4" w:rsidRPr="00B33F21" w:rsidRDefault="009953D4" w:rsidP="0018380E">
            <w:pPr>
              <w:rPr>
                <w:rFonts w:ascii="Times New Roman" w:hAnsi="Times New Roman"/>
                <w:sz w:val="20"/>
                <w:szCs w:val="20"/>
              </w:rPr>
            </w:pPr>
            <w:r w:rsidRPr="00B33F21">
              <w:rPr>
                <w:rFonts w:ascii="Times New Roman" w:hAnsi="Times New Roman"/>
                <w:sz w:val="20"/>
                <w:szCs w:val="20"/>
              </w:rPr>
              <w:lastRenderedPageBreak/>
              <w:t>проведено обследований</w:t>
            </w:r>
          </w:p>
        </w:tc>
        <w:tc>
          <w:tcPr>
            <w:tcW w:w="992" w:type="dxa"/>
            <w:vAlign w:val="center"/>
          </w:tcPr>
          <w:p w:rsidR="009953D4" w:rsidRPr="006B73B8" w:rsidRDefault="009953D4" w:rsidP="0018380E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:rsidR="009953D4" w:rsidRPr="006B73B8" w:rsidRDefault="009953D4" w:rsidP="0018380E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867" w:type="dxa"/>
            <w:vAlign w:val="center"/>
          </w:tcPr>
          <w:p w:rsidR="009953D4" w:rsidRPr="006B73B8" w:rsidRDefault="009953D4" w:rsidP="0018380E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966" w:type="dxa"/>
            <w:vAlign w:val="center"/>
          </w:tcPr>
          <w:p w:rsidR="009953D4" w:rsidRPr="006B73B8" w:rsidRDefault="009953D4" w:rsidP="0018380E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966" w:type="dxa"/>
            <w:vAlign w:val="center"/>
          </w:tcPr>
          <w:p w:rsidR="009953D4" w:rsidRPr="006B73B8" w:rsidRDefault="009953D4" w:rsidP="0018380E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966" w:type="dxa"/>
            <w:vAlign w:val="center"/>
          </w:tcPr>
          <w:p w:rsidR="009953D4" w:rsidRPr="006B73B8" w:rsidRDefault="009953D4" w:rsidP="0018380E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966" w:type="dxa"/>
            <w:vAlign w:val="center"/>
          </w:tcPr>
          <w:p w:rsidR="009953D4" w:rsidRPr="006B73B8" w:rsidRDefault="009953D4" w:rsidP="0018380E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966" w:type="dxa"/>
            <w:vAlign w:val="center"/>
          </w:tcPr>
          <w:p w:rsidR="009953D4" w:rsidRPr="006B73B8" w:rsidRDefault="009953D4" w:rsidP="0018380E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966" w:type="dxa"/>
            <w:vAlign w:val="center"/>
          </w:tcPr>
          <w:p w:rsidR="009953D4" w:rsidRPr="006B73B8" w:rsidRDefault="009953D4" w:rsidP="0018380E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</w:tr>
      <w:tr w:rsidR="009953D4" w:rsidTr="0018380E">
        <w:trPr>
          <w:trHeight w:val="750"/>
        </w:trPr>
        <w:tc>
          <w:tcPr>
            <w:tcW w:w="709" w:type="dxa"/>
            <w:vMerge/>
          </w:tcPr>
          <w:p w:rsidR="009953D4" w:rsidRPr="00D2485B" w:rsidRDefault="009953D4" w:rsidP="0018380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86" w:type="dxa"/>
            <w:vMerge/>
          </w:tcPr>
          <w:p w:rsidR="009953D4" w:rsidRPr="00A9121D" w:rsidRDefault="009953D4" w:rsidP="0018380E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:rsidR="009953D4" w:rsidRPr="00B33F21" w:rsidRDefault="009953D4" w:rsidP="0018380E">
            <w:pPr>
              <w:rPr>
                <w:rFonts w:ascii="Times New Roman" w:hAnsi="Times New Roman"/>
                <w:sz w:val="20"/>
                <w:szCs w:val="20"/>
              </w:rPr>
            </w:pPr>
            <w:r w:rsidRPr="00B33F21">
              <w:rPr>
                <w:rFonts w:ascii="Times New Roman" w:hAnsi="Times New Roman"/>
                <w:sz w:val="20"/>
                <w:szCs w:val="20"/>
              </w:rPr>
              <w:t xml:space="preserve">установлено соблюдение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требований</w:t>
            </w:r>
          </w:p>
        </w:tc>
        <w:tc>
          <w:tcPr>
            <w:tcW w:w="992" w:type="dxa"/>
            <w:vAlign w:val="center"/>
          </w:tcPr>
          <w:p w:rsidR="009953D4" w:rsidRPr="006B73B8" w:rsidRDefault="009953D4" w:rsidP="0018380E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:rsidR="009953D4" w:rsidRPr="006B73B8" w:rsidRDefault="009953D4" w:rsidP="0018380E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867" w:type="dxa"/>
            <w:vAlign w:val="center"/>
          </w:tcPr>
          <w:p w:rsidR="009953D4" w:rsidRPr="006B73B8" w:rsidRDefault="009953D4" w:rsidP="0018380E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966" w:type="dxa"/>
            <w:vAlign w:val="center"/>
          </w:tcPr>
          <w:p w:rsidR="009953D4" w:rsidRPr="006B73B8" w:rsidRDefault="009953D4" w:rsidP="0018380E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966" w:type="dxa"/>
            <w:vAlign w:val="center"/>
          </w:tcPr>
          <w:p w:rsidR="009953D4" w:rsidRPr="006B73B8" w:rsidRDefault="009953D4" w:rsidP="0018380E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966" w:type="dxa"/>
            <w:vAlign w:val="center"/>
          </w:tcPr>
          <w:p w:rsidR="009953D4" w:rsidRPr="006B73B8" w:rsidRDefault="009953D4" w:rsidP="0018380E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966" w:type="dxa"/>
            <w:vAlign w:val="center"/>
          </w:tcPr>
          <w:p w:rsidR="009953D4" w:rsidRPr="006B73B8" w:rsidRDefault="009953D4" w:rsidP="0018380E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966" w:type="dxa"/>
            <w:vAlign w:val="center"/>
          </w:tcPr>
          <w:p w:rsidR="009953D4" w:rsidRPr="006B73B8" w:rsidRDefault="009953D4" w:rsidP="0018380E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966" w:type="dxa"/>
            <w:vAlign w:val="center"/>
          </w:tcPr>
          <w:p w:rsidR="009953D4" w:rsidRPr="006B73B8" w:rsidRDefault="009953D4" w:rsidP="0018380E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</w:tr>
      <w:tr w:rsidR="009953D4" w:rsidTr="0018380E">
        <w:trPr>
          <w:trHeight w:val="786"/>
        </w:trPr>
        <w:tc>
          <w:tcPr>
            <w:tcW w:w="709" w:type="dxa"/>
            <w:vMerge/>
          </w:tcPr>
          <w:p w:rsidR="009953D4" w:rsidRPr="00D2485B" w:rsidRDefault="009953D4" w:rsidP="0018380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86" w:type="dxa"/>
            <w:vMerge/>
          </w:tcPr>
          <w:p w:rsidR="009953D4" w:rsidRPr="00A9121D" w:rsidRDefault="009953D4" w:rsidP="0018380E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:rsidR="009953D4" w:rsidRPr="00B33F21" w:rsidRDefault="009953D4" w:rsidP="0018380E">
            <w:pPr>
              <w:rPr>
                <w:rFonts w:ascii="Times New Roman" w:hAnsi="Times New Roman"/>
                <w:sz w:val="20"/>
                <w:szCs w:val="20"/>
              </w:rPr>
            </w:pPr>
            <w:r w:rsidRPr="00B33F21">
              <w:rPr>
                <w:rFonts w:ascii="Times New Roman" w:hAnsi="Times New Roman"/>
                <w:sz w:val="20"/>
                <w:szCs w:val="20"/>
              </w:rPr>
              <w:t xml:space="preserve">выявлено несоблюдение </w:t>
            </w:r>
            <w:r>
              <w:rPr>
                <w:rFonts w:ascii="Times New Roman" w:hAnsi="Times New Roman"/>
                <w:sz w:val="20"/>
                <w:szCs w:val="20"/>
              </w:rPr>
              <w:t>требований</w:t>
            </w:r>
          </w:p>
        </w:tc>
        <w:tc>
          <w:tcPr>
            <w:tcW w:w="992" w:type="dxa"/>
            <w:vAlign w:val="center"/>
          </w:tcPr>
          <w:p w:rsidR="009953D4" w:rsidRPr="006B73B8" w:rsidRDefault="009953D4" w:rsidP="0018380E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:rsidR="009953D4" w:rsidRPr="006B73B8" w:rsidRDefault="009953D4" w:rsidP="0018380E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867" w:type="dxa"/>
            <w:vAlign w:val="center"/>
          </w:tcPr>
          <w:p w:rsidR="009953D4" w:rsidRPr="006B73B8" w:rsidRDefault="009953D4" w:rsidP="0018380E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966" w:type="dxa"/>
            <w:vAlign w:val="center"/>
          </w:tcPr>
          <w:p w:rsidR="009953D4" w:rsidRPr="00275AC6" w:rsidRDefault="009953D4" w:rsidP="0018380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75AC6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966" w:type="dxa"/>
            <w:vAlign w:val="center"/>
          </w:tcPr>
          <w:p w:rsidR="009953D4" w:rsidRPr="006B73B8" w:rsidRDefault="009953D4" w:rsidP="0018380E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966" w:type="dxa"/>
            <w:vAlign w:val="center"/>
          </w:tcPr>
          <w:p w:rsidR="009953D4" w:rsidRPr="006B73B8" w:rsidRDefault="009953D4" w:rsidP="0018380E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966" w:type="dxa"/>
            <w:vAlign w:val="center"/>
          </w:tcPr>
          <w:p w:rsidR="009953D4" w:rsidRPr="006B73B8" w:rsidRDefault="009953D4" w:rsidP="0018380E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966" w:type="dxa"/>
            <w:vAlign w:val="center"/>
          </w:tcPr>
          <w:p w:rsidR="009953D4" w:rsidRPr="006B73B8" w:rsidRDefault="009953D4" w:rsidP="0018380E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966" w:type="dxa"/>
            <w:vAlign w:val="center"/>
          </w:tcPr>
          <w:p w:rsidR="009953D4" w:rsidRPr="006B73B8" w:rsidRDefault="009953D4" w:rsidP="0018380E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</w:tr>
      <w:tr w:rsidR="009953D4" w:rsidTr="0018380E">
        <w:trPr>
          <w:trHeight w:val="246"/>
        </w:trPr>
        <w:tc>
          <w:tcPr>
            <w:tcW w:w="709" w:type="dxa"/>
            <w:vMerge w:val="restart"/>
          </w:tcPr>
          <w:p w:rsidR="009953D4" w:rsidRPr="00D2485B" w:rsidRDefault="009953D4" w:rsidP="0018380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2485B">
              <w:rPr>
                <w:rFonts w:ascii="Times New Roman" w:hAnsi="Times New Roman"/>
                <w:sz w:val="20"/>
                <w:szCs w:val="20"/>
              </w:rPr>
              <w:t>4.</w:t>
            </w:r>
          </w:p>
        </w:tc>
        <w:tc>
          <w:tcPr>
            <w:tcW w:w="3686" w:type="dxa"/>
            <w:vMerge w:val="restart"/>
          </w:tcPr>
          <w:p w:rsidR="009953D4" w:rsidRPr="00A9121D" w:rsidRDefault="009953D4" w:rsidP="0018380E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9121D">
              <w:rPr>
                <w:rFonts w:ascii="Times New Roman" w:hAnsi="Times New Roman"/>
                <w:sz w:val="20"/>
                <w:szCs w:val="20"/>
              </w:rPr>
              <w:t>Возможность самостоятельного передвиж</w:t>
            </w:r>
            <w:r>
              <w:rPr>
                <w:rFonts w:ascii="Times New Roman" w:hAnsi="Times New Roman"/>
                <w:sz w:val="20"/>
                <w:szCs w:val="20"/>
              </w:rPr>
              <w:t>ения по территории, на </w:t>
            </w:r>
            <w:r w:rsidRPr="00A9121D">
              <w:rPr>
                <w:rFonts w:ascii="Times New Roman" w:hAnsi="Times New Roman"/>
                <w:sz w:val="20"/>
                <w:szCs w:val="20"/>
              </w:rPr>
              <w:t xml:space="preserve">которой расположен </w:t>
            </w:r>
            <w:r>
              <w:rPr>
                <w:rFonts w:ascii="Times New Roman" w:hAnsi="Times New Roman"/>
                <w:sz w:val="20"/>
                <w:szCs w:val="20"/>
              </w:rPr>
              <w:t>объект социальной, инженерной и </w:t>
            </w:r>
            <w:r w:rsidRPr="00A9121D">
              <w:rPr>
                <w:rFonts w:ascii="Times New Roman" w:hAnsi="Times New Roman"/>
                <w:sz w:val="20"/>
                <w:szCs w:val="20"/>
              </w:rPr>
              <w:t>транспортной инфраструктур (далее – объект соци</w:t>
            </w:r>
            <w:r>
              <w:rPr>
                <w:rFonts w:ascii="Times New Roman" w:hAnsi="Times New Roman"/>
                <w:sz w:val="20"/>
                <w:szCs w:val="20"/>
              </w:rPr>
              <w:t>альной инфраструктуры), входа в </w:t>
            </w:r>
            <w:r w:rsidRPr="00A9121D">
              <w:rPr>
                <w:rFonts w:ascii="Times New Roman" w:hAnsi="Times New Roman"/>
                <w:sz w:val="20"/>
                <w:szCs w:val="20"/>
              </w:rPr>
              <w:t>объект социальной инфраструктуры и</w:t>
            </w:r>
            <w:r>
              <w:rPr>
                <w:rFonts w:ascii="Times New Roman" w:hAnsi="Times New Roman"/>
                <w:sz w:val="20"/>
                <w:szCs w:val="20"/>
              </w:rPr>
              <w:t> </w:t>
            </w:r>
            <w:r w:rsidRPr="00A9121D">
              <w:rPr>
                <w:rFonts w:ascii="Times New Roman" w:hAnsi="Times New Roman"/>
                <w:sz w:val="20"/>
                <w:szCs w:val="20"/>
              </w:rPr>
              <w:t>выхода из него, посадки в транспортное средство и высадки из него, в том числе с использованием кресла-коляски</w:t>
            </w:r>
          </w:p>
        </w:tc>
        <w:tc>
          <w:tcPr>
            <w:tcW w:w="1559" w:type="dxa"/>
          </w:tcPr>
          <w:p w:rsidR="009953D4" w:rsidRPr="00B33F21" w:rsidRDefault="009953D4" w:rsidP="0018380E">
            <w:pPr>
              <w:rPr>
                <w:rFonts w:ascii="Times New Roman" w:hAnsi="Times New Roman"/>
                <w:sz w:val="20"/>
                <w:szCs w:val="20"/>
              </w:rPr>
            </w:pPr>
            <w:r w:rsidRPr="00B33F21">
              <w:rPr>
                <w:rFonts w:ascii="Times New Roman" w:hAnsi="Times New Roman"/>
                <w:sz w:val="20"/>
                <w:szCs w:val="20"/>
              </w:rPr>
              <w:t>проведено обследований</w:t>
            </w:r>
          </w:p>
        </w:tc>
        <w:tc>
          <w:tcPr>
            <w:tcW w:w="992" w:type="dxa"/>
            <w:vAlign w:val="center"/>
          </w:tcPr>
          <w:p w:rsidR="009953D4" w:rsidRPr="006B73B8" w:rsidRDefault="009953D4" w:rsidP="0018380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:rsidR="009953D4" w:rsidRPr="006B73B8" w:rsidRDefault="009953D4" w:rsidP="0018380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67" w:type="dxa"/>
            <w:vAlign w:val="center"/>
          </w:tcPr>
          <w:p w:rsidR="009953D4" w:rsidRPr="006B73B8" w:rsidRDefault="009953D4" w:rsidP="0018380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66" w:type="dxa"/>
            <w:vAlign w:val="center"/>
          </w:tcPr>
          <w:p w:rsidR="009953D4" w:rsidRPr="00275AC6" w:rsidRDefault="009953D4" w:rsidP="0018380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75AC6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966" w:type="dxa"/>
            <w:vAlign w:val="center"/>
          </w:tcPr>
          <w:p w:rsidR="009953D4" w:rsidRPr="006B73B8" w:rsidRDefault="009953D4" w:rsidP="0018380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66" w:type="dxa"/>
            <w:vAlign w:val="center"/>
          </w:tcPr>
          <w:p w:rsidR="009953D4" w:rsidRPr="006B73B8" w:rsidRDefault="009953D4" w:rsidP="0018380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66" w:type="dxa"/>
            <w:vAlign w:val="center"/>
          </w:tcPr>
          <w:p w:rsidR="009953D4" w:rsidRPr="006B73B8" w:rsidRDefault="009953D4" w:rsidP="0018380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66" w:type="dxa"/>
            <w:vAlign w:val="center"/>
          </w:tcPr>
          <w:p w:rsidR="009953D4" w:rsidRPr="006B73B8" w:rsidRDefault="009953D4" w:rsidP="0018380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66" w:type="dxa"/>
            <w:vAlign w:val="center"/>
          </w:tcPr>
          <w:p w:rsidR="009953D4" w:rsidRPr="006B73B8" w:rsidRDefault="009953D4" w:rsidP="0018380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9953D4" w:rsidTr="0018380E">
        <w:trPr>
          <w:trHeight w:val="977"/>
        </w:trPr>
        <w:tc>
          <w:tcPr>
            <w:tcW w:w="709" w:type="dxa"/>
            <w:vMerge/>
          </w:tcPr>
          <w:p w:rsidR="009953D4" w:rsidRPr="00D2485B" w:rsidRDefault="009953D4" w:rsidP="0018380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86" w:type="dxa"/>
            <w:vMerge/>
          </w:tcPr>
          <w:p w:rsidR="009953D4" w:rsidRPr="00A9121D" w:rsidRDefault="009953D4" w:rsidP="0018380E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:rsidR="009953D4" w:rsidRPr="00B33F21" w:rsidRDefault="009953D4" w:rsidP="0018380E">
            <w:pPr>
              <w:rPr>
                <w:rFonts w:ascii="Times New Roman" w:hAnsi="Times New Roman"/>
                <w:sz w:val="20"/>
                <w:szCs w:val="20"/>
              </w:rPr>
            </w:pPr>
            <w:r w:rsidRPr="00B33F21">
              <w:rPr>
                <w:rFonts w:ascii="Times New Roman" w:hAnsi="Times New Roman"/>
                <w:sz w:val="20"/>
                <w:szCs w:val="20"/>
              </w:rPr>
              <w:t xml:space="preserve">установлено соблюдение </w:t>
            </w:r>
            <w:r>
              <w:rPr>
                <w:rFonts w:ascii="Times New Roman" w:hAnsi="Times New Roman"/>
                <w:sz w:val="20"/>
                <w:szCs w:val="20"/>
              </w:rPr>
              <w:t>требований</w:t>
            </w:r>
          </w:p>
        </w:tc>
        <w:tc>
          <w:tcPr>
            <w:tcW w:w="992" w:type="dxa"/>
            <w:vAlign w:val="center"/>
          </w:tcPr>
          <w:p w:rsidR="009953D4" w:rsidRPr="006B73B8" w:rsidRDefault="009953D4" w:rsidP="0018380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Align w:val="center"/>
          </w:tcPr>
          <w:p w:rsidR="009953D4" w:rsidRPr="006B73B8" w:rsidRDefault="009953D4" w:rsidP="0018380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67" w:type="dxa"/>
            <w:vAlign w:val="center"/>
          </w:tcPr>
          <w:p w:rsidR="009953D4" w:rsidRPr="006B73B8" w:rsidRDefault="009953D4" w:rsidP="0018380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66" w:type="dxa"/>
            <w:vAlign w:val="center"/>
          </w:tcPr>
          <w:p w:rsidR="009953D4" w:rsidRPr="00275AC6" w:rsidRDefault="009953D4" w:rsidP="0018380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75AC6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966" w:type="dxa"/>
            <w:vAlign w:val="center"/>
          </w:tcPr>
          <w:p w:rsidR="009953D4" w:rsidRPr="006B73B8" w:rsidRDefault="009953D4" w:rsidP="0018380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66" w:type="dxa"/>
            <w:vAlign w:val="center"/>
          </w:tcPr>
          <w:p w:rsidR="009953D4" w:rsidRPr="006B73B8" w:rsidRDefault="009953D4" w:rsidP="0018380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66" w:type="dxa"/>
            <w:vAlign w:val="center"/>
          </w:tcPr>
          <w:p w:rsidR="009953D4" w:rsidRPr="006B73B8" w:rsidRDefault="009953D4" w:rsidP="0018380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66" w:type="dxa"/>
            <w:vAlign w:val="center"/>
          </w:tcPr>
          <w:p w:rsidR="009953D4" w:rsidRPr="006B73B8" w:rsidRDefault="009953D4" w:rsidP="0018380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66" w:type="dxa"/>
            <w:vAlign w:val="center"/>
          </w:tcPr>
          <w:p w:rsidR="009953D4" w:rsidRPr="006B73B8" w:rsidRDefault="009953D4" w:rsidP="0018380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9953D4" w:rsidRPr="006B73B8" w:rsidTr="0018380E">
        <w:tc>
          <w:tcPr>
            <w:tcW w:w="709" w:type="dxa"/>
            <w:vMerge/>
          </w:tcPr>
          <w:p w:rsidR="009953D4" w:rsidRPr="00D2485B" w:rsidRDefault="009953D4" w:rsidP="0018380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86" w:type="dxa"/>
            <w:vMerge/>
          </w:tcPr>
          <w:p w:rsidR="009953D4" w:rsidRPr="00A9121D" w:rsidRDefault="009953D4" w:rsidP="0018380E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:rsidR="009953D4" w:rsidRPr="00B33F21" w:rsidRDefault="009953D4" w:rsidP="0018380E">
            <w:pPr>
              <w:rPr>
                <w:rFonts w:ascii="Times New Roman" w:hAnsi="Times New Roman"/>
                <w:sz w:val="20"/>
                <w:szCs w:val="20"/>
              </w:rPr>
            </w:pPr>
            <w:r w:rsidRPr="00B33F21">
              <w:rPr>
                <w:rFonts w:ascii="Times New Roman" w:hAnsi="Times New Roman"/>
                <w:sz w:val="20"/>
                <w:szCs w:val="20"/>
              </w:rPr>
              <w:t xml:space="preserve">выявлено несоблюдение </w:t>
            </w:r>
            <w:r>
              <w:rPr>
                <w:rFonts w:ascii="Times New Roman" w:hAnsi="Times New Roman"/>
                <w:sz w:val="20"/>
                <w:szCs w:val="20"/>
              </w:rPr>
              <w:t>требований</w:t>
            </w:r>
          </w:p>
        </w:tc>
        <w:tc>
          <w:tcPr>
            <w:tcW w:w="992" w:type="dxa"/>
            <w:vAlign w:val="center"/>
          </w:tcPr>
          <w:p w:rsidR="009953D4" w:rsidRPr="006B73B8" w:rsidRDefault="009953D4" w:rsidP="0018380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Align w:val="center"/>
          </w:tcPr>
          <w:p w:rsidR="009953D4" w:rsidRPr="006B73B8" w:rsidRDefault="009953D4" w:rsidP="0018380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67" w:type="dxa"/>
            <w:vAlign w:val="center"/>
          </w:tcPr>
          <w:p w:rsidR="009953D4" w:rsidRPr="006B73B8" w:rsidRDefault="009953D4" w:rsidP="0018380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66" w:type="dxa"/>
            <w:vAlign w:val="center"/>
          </w:tcPr>
          <w:p w:rsidR="009953D4" w:rsidRPr="00275AC6" w:rsidRDefault="009953D4" w:rsidP="0018380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75AC6"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966" w:type="dxa"/>
            <w:vAlign w:val="center"/>
          </w:tcPr>
          <w:p w:rsidR="009953D4" w:rsidRPr="006B73B8" w:rsidRDefault="009953D4" w:rsidP="0018380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66" w:type="dxa"/>
            <w:vAlign w:val="center"/>
          </w:tcPr>
          <w:p w:rsidR="009953D4" w:rsidRPr="006B73B8" w:rsidRDefault="009953D4" w:rsidP="0018380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66" w:type="dxa"/>
            <w:vAlign w:val="center"/>
          </w:tcPr>
          <w:p w:rsidR="009953D4" w:rsidRPr="006B73B8" w:rsidRDefault="009953D4" w:rsidP="0018380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66" w:type="dxa"/>
            <w:vAlign w:val="center"/>
          </w:tcPr>
          <w:p w:rsidR="009953D4" w:rsidRPr="006B73B8" w:rsidRDefault="009953D4" w:rsidP="0018380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66" w:type="dxa"/>
            <w:vAlign w:val="center"/>
          </w:tcPr>
          <w:p w:rsidR="009953D4" w:rsidRPr="006B73B8" w:rsidRDefault="009953D4" w:rsidP="0018380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9953D4" w:rsidRPr="006B73B8" w:rsidTr="0018380E">
        <w:trPr>
          <w:trHeight w:val="964"/>
        </w:trPr>
        <w:tc>
          <w:tcPr>
            <w:tcW w:w="709" w:type="dxa"/>
            <w:vMerge w:val="restart"/>
          </w:tcPr>
          <w:p w:rsidR="009953D4" w:rsidRPr="00D2485B" w:rsidRDefault="009953D4" w:rsidP="0018380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2485B">
              <w:rPr>
                <w:rFonts w:ascii="Times New Roman" w:hAnsi="Times New Roman"/>
                <w:sz w:val="20"/>
                <w:szCs w:val="20"/>
              </w:rPr>
              <w:t>5.</w:t>
            </w:r>
          </w:p>
        </w:tc>
        <w:tc>
          <w:tcPr>
            <w:tcW w:w="3686" w:type="dxa"/>
            <w:vMerge w:val="restart"/>
          </w:tcPr>
          <w:p w:rsidR="009953D4" w:rsidRPr="00A9121D" w:rsidRDefault="009953D4" w:rsidP="0018380E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9121D">
              <w:rPr>
                <w:rFonts w:ascii="Times New Roman" w:hAnsi="Times New Roman"/>
                <w:sz w:val="20"/>
                <w:szCs w:val="20"/>
              </w:rPr>
              <w:t>Сопровождение инвалидов, имеющих стойкие расстройства функци</w:t>
            </w:r>
            <w:r>
              <w:rPr>
                <w:rFonts w:ascii="Times New Roman" w:hAnsi="Times New Roman"/>
                <w:sz w:val="20"/>
                <w:szCs w:val="20"/>
              </w:rPr>
              <w:t>и зрения и </w:t>
            </w:r>
            <w:r w:rsidRPr="00A9121D">
              <w:rPr>
                <w:rFonts w:ascii="Times New Roman" w:hAnsi="Times New Roman"/>
                <w:sz w:val="20"/>
                <w:szCs w:val="20"/>
              </w:rPr>
              <w:t>самостоятельного передвижения, и</w:t>
            </w:r>
            <w:r>
              <w:rPr>
                <w:rFonts w:ascii="Times New Roman" w:hAnsi="Times New Roman"/>
                <w:sz w:val="20"/>
                <w:szCs w:val="20"/>
              </w:rPr>
              <w:t> </w:t>
            </w:r>
            <w:r w:rsidRPr="00A9121D">
              <w:rPr>
                <w:rFonts w:ascii="Times New Roman" w:hAnsi="Times New Roman"/>
                <w:sz w:val="20"/>
                <w:szCs w:val="20"/>
              </w:rPr>
              <w:t>оказание им помощи на объекте социальной инфраструктуры</w:t>
            </w:r>
          </w:p>
        </w:tc>
        <w:tc>
          <w:tcPr>
            <w:tcW w:w="1559" w:type="dxa"/>
          </w:tcPr>
          <w:p w:rsidR="009953D4" w:rsidRPr="00B33F21" w:rsidRDefault="009953D4" w:rsidP="0018380E">
            <w:pPr>
              <w:rPr>
                <w:rFonts w:ascii="Times New Roman" w:hAnsi="Times New Roman"/>
                <w:sz w:val="20"/>
                <w:szCs w:val="20"/>
              </w:rPr>
            </w:pPr>
            <w:r w:rsidRPr="00B33F21">
              <w:rPr>
                <w:rFonts w:ascii="Times New Roman" w:hAnsi="Times New Roman"/>
                <w:sz w:val="20"/>
                <w:szCs w:val="20"/>
              </w:rPr>
              <w:t>проведено обследований</w:t>
            </w:r>
          </w:p>
        </w:tc>
        <w:tc>
          <w:tcPr>
            <w:tcW w:w="992" w:type="dxa"/>
          </w:tcPr>
          <w:p w:rsidR="009953D4" w:rsidRPr="006B73B8" w:rsidRDefault="009953D4" w:rsidP="0018380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9953D4" w:rsidRPr="006B73B8" w:rsidRDefault="009953D4" w:rsidP="0018380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67" w:type="dxa"/>
          </w:tcPr>
          <w:p w:rsidR="009953D4" w:rsidRPr="006B73B8" w:rsidRDefault="009953D4" w:rsidP="0018380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66" w:type="dxa"/>
          </w:tcPr>
          <w:p w:rsidR="009953D4" w:rsidRPr="00275AC6" w:rsidRDefault="009953D4" w:rsidP="0018380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75AC6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966" w:type="dxa"/>
          </w:tcPr>
          <w:p w:rsidR="009953D4" w:rsidRPr="006B73B8" w:rsidRDefault="009953D4" w:rsidP="0018380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66" w:type="dxa"/>
          </w:tcPr>
          <w:p w:rsidR="009953D4" w:rsidRPr="006B73B8" w:rsidRDefault="009953D4" w:rsidP="0018380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66" w:type="dxa"/>
          </w:tcPr>
          <w:p w:rsidR="009953D4" w:rsidRPr="006B73B8" w:rsidRDefault="009953D4" w:rsidP="0018380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66" w:type="dxa"/>
          </w:tcPr>
          <w:p w:rsidR="009953D4" w:rsidRPr="006B73B8" w:rsidRDefault="009953D4" w:rsidP="0018380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66" w:type="dxa"/>
          </w:tcPr>
          <w:p w:rsidR="009953D4" w:rsidRPr="006B73B8" w:rsidRDefault="009953D4" w:rsidP="0018380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9953D4" w:rsidRPr="006B73B8" w:rsidTr="0018380E">
        <w:trPr>
          <w:trHeight w:val="964"/>
        </w:trPr>
        <w:tc>
          <w:tcPr>
            <w:tcW w:w="709" w:type="dxa"/>
            <w:vMerge/>
          </w:tcPr>
          <w:p w:rsidR="009953D4" w:rsidRPr="00D2485B" w:rsidRDefault="009953D4" w:rsidP="0018380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86" w:type="dxa"/>
            <w:vMerge/>
          </w:tcPr>
          <w:p w:rsidR="009953D4" w:rsidRPr="00A9121D" w:rsidRDefault="009953D4" w:rsidP="0018380E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:rsidR="009953D4" w:rsidRPr="00B33F21" w:rsidRDefault="009953D4" w:rsidP="0018380E">
            <w:pPr>
              <w:rPr>
                <w:rFonts w:ascii="Times New Roman" w:hAnsi="Times New Roman"/>
                <w:sz w:val="20"/>
                <w:szCs w:val="20"/>
              </w:rPr>
            </w:pPr>
            <w:r w:rsidRPr="00B33F21">
              <w:rPr>
                <w:rFonts w:ascii="Times New Roman" w:hAnsi="Times New Roman"/>
                <w:sz w:val="20"/>
                <w:szCs w:val="20"/>
              </w:rPr>
              <w:t xml:space="preserve">установлено соблюдение </w:t>
            </w:r>
            <w:r>
              <w:rPr>
                <w:rFonts w:ascii="Times New Roman" w:hAnsi="Times New Roman"/>
                <w:sz w:val="20"/>
                <w:szCs w:val="20"/>
              </w:rPr>
              <w:t>требований</w:t>
            </w:r>
          </w:p>
        </w:tc>
        <w:tc>
          <w:tcPr>
            <w:tcW w:w="992" w:type="dxa"/>
          </w:tcPr>
          <w:p w:rsidR="009953D4" w:rsidRPr="006B73B8" w:rsidRDefault="009953D4" w:rsidP="0018380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9953D4" w:rsidRPr="006B73B8" w:rsidRDefault="009953D4" w:rsidP="0018380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67" w:type="dxa"/>
          </w:tcPr>
          <w:p w:rsidR="009953D4" w:rsidRPr="006B73B8" w:rsidRDefault="009953D4" w:rsidP="0018380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66" w:type="dxa"/>
          </w:tcPr>
          <w:p w:rsidR="009953D4" w:rsidRPr="00275AC6" w:rsidRDefault="009953D4" w:rsidP="0018380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75AC6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966" w:type="dxa"/>
          </w:tcPr>
          <w:p w:rsidR="009953D4" w:rsidRPr="006B73B8" w:rsidRDefault="009953D4" w:rsidP="0018380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66" w:type="dxa"/>
          </w:tcPr>
          <w:p w:rsidR="009953D4" w:rsidRPr="006B73B8" w:rsidRDefault="009953D4" w:rsidP="0018380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66" w:type="dxa"/>
          </w:tcPr>
          <w:p w:rsidR="009953D4" w:rsidRPr="006B73B8" w:rsidRDefault="009953D4" w:rsidP="0018380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66" w:type="dxa"/>
          </w:tcPr>
          <w:p w:rsidR="009953D4" w:rsidRPr="006B73B8" w:rsidRDefault="009953D4" w:rsidP="0018380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66" w:type="dxa"/>
          </w:tcPr>
          <w:p w:rsidR="009953D4" w:rsidRPr="006B73B8" w:rsidRDefault="009953D4" w:rsidP="0018380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9953D4" w:rsidRPr="006B73B8" w:rsidTr="0018380E">
        <w:trPr>
          <w:trHeight w:val="964"/>
        </w:trPr>
        <w:tc>
          <w:tcPr>
            <w:tcW w:w="709" w:type="dxa"/>
            <w:vMerge/>
          </w:tcPr>
          <w:p w:rsidR="009953D4" w:rsidRPr="00D2485B" w:rsidRDefault="009953D4" w:rsidP="0018380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86" w:type="dxa"/>
            <w:vMerge/>
          </w:tcPr>
          <w:p w:rsidR="009953D4" w:rsidRPr="00A9121D" w:rsidRDefault="009953D4" w:rsidP="0018380E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:rsidR="009953D4" w:rsidRPr="00B33F21" w:rsidRDefault="009953D4" w:rsidP="0018380E">
            <w:pPr>
              <w:rPr>
                <w:rFonts w:ascii="Times New Roman" w:hAnsi="Times New Roman"/>
                <w:sz w:val="20"/>
                <w:szCs w:val="20"/>
              </w:rPr>
            </w:pPr>
            <w:r w:rsidRPr="00B33F21">
              <w:rPr>
                <w:rFonts w:ascii="Times New Roman" w:hAnsi="Times New Roman"/>
                <w:sz w:val="20"/>
                <w:szCs w:val="20"/>
              </w:rPr>
              <w:t xml:space="preserve">выявлено несоблюдение </w:t>
            </w:r>
            <w:r>
              <w:rPr>
                <w:rFonts w:ascii="Times New Roman" w:hAnsi="Times New Roman"/>
                <w:sz w:val="20"/>
                <w:szCs w:val="20"/>
              </w:rPr>
              <w:t>требований</w:t>
            </w:r>
          </w:p>
        </w:tc>
        <w:tc>
          <w:tcPr>
            <w:tcW w:w="992" w:type="dxa"/>
          </w:tcPr>
          <w:p w:rsidR="009953D4" w:rsidRPr="006B73B8" w:rsidRDefault="009953D4" w:rsidP="0018380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9953D4" w:rsidRPr="006B73B8" w:rsidRDefault="009953D4" w:rsidP="0018380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67" w:type="dxa"/>
          </w:tcPr>
          <w:p w:rsidR="009953D4" w:rsidRPr="006B73B8" w:rsidRDefault="009953D4" w:rsidP="0018380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66" w:type="dxa"/>
          </w:tcPr>
          <w:p w:rsidR="009953D4" w:rsidRPr="006B73B8" w:rsidRDefault="009953D4" w:rsidP="0018380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966" w:type="dxa"/>
          </w:tcPr>
          <w:p w:rsidR="009953D4" w:rsidRPr="006B73B8" w:rsidRDefault="009953D4" w:rsidP="0018380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66" w:type="dxa"/>
          </w:tcPr>
          <w:p w:rsidR="009953D4" w:rsidRPr="006B73B8" w:rsidRDefault="009953D4" w:rsidP="0018380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66" w:type="dxa"/>
          </w:tcPr>
          <w:p w:rsidR="009953D4" w:rsidRPr="006B73B8" w:rsidRDefault="009953D4" w:rsidP="0018380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66" w:type="dxa"/>
          </w:tcPr>
          <w:p w:rsidR="009953D4" w:rsidRPr="006B73B8" w:rsidRDefault="009953D4" w:rsidP="0018380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66" w:type="dxa"/>
          </w:tcPr>
          <w:p w:rsidR="009953D4" w:rsidRPr="006B73B8" w:rsidRDefault="009953D4" w:rsidP="0018380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9953D4" w:rsidRPr="006B73B8" w:rsidTr="0018380E">
        <w:trPr>
          <w:trHeight w:val="964"/>
        </w:trPr>
        <w:tc>
          <w:tcPr>
            <w:tcW w:w="709" w:type="dxa"/>
            <w:vMerge w:val="restart"/>
          </w:tcPr>
          <w:p w:rsidR="009953D4" w:rsidRPr="00D2485B" w:rsidRDefault="009953D4" w:rsidP="0018380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  <w:r w:rsidRPr="00D2485B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3686" w:type="dxa"/>
            <w:vMerge w:val="restart"/>
          </w:tcPr>
          <w:p w:rsidR="009953D4" w:rsidRPr="00A9121D" w:rsidRDefault="009953D4" w:rsidP="0018380E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9121D">
              <w:rPr>
                <w:rFonts w:ascii="Times New Roman" w:hAnsi="Times New Roman"/>
                <w:sz w:val="20"/>
                <w:szCs w:val="20"/>
              </w:rPr>
              <w:t xml:space="preserve">Оказание работниками организаций, предоставляющих услуги населению, помощи инвалидам в преодолении барьеров, мешающих получению ими услуг наравне с другими лицами </w:t>
            </w:r>
          </w:p>
        </w:tc>
        <w:tc>
          <w:tcPr>
            <w:tcW w:w="1559" w:type="dxa"/>
          </w:tcPr>
          <w:p w:rsidR="009953D4" w:rsidRPr="00B33F21" w:rsidRDefault="009953D4" w:rsidP="0018380E">
            <w:pPr>
              <w:rPr>
                <w:rFonts w:ascii="Times New Roman" w:hAnsi="Times New Roman"/>
                <w:sz w:val="20"/>
                <w:szCs w:val="20"/>
              </w:rPr>
            </w:pPr>
            <w:r w:rsidRPr="00B33F21">
              <w:rPr>
                <w:rFonts w:ascii="Times New Roman" w:hAnsi="Times New Roman"/>
                <w:sz w:val="20"/>
                <w:szCs w:val="20"/>
              </w:rPr>
              <w:t>проведено обследований</w:t>
            </w:r>
          </w:p>
        </w:tc>
        <w:tc>
          <w:tcPr>
            <w:tcW w:w="992" w:type="dxa"/>
          </w:tcPr>
          <w:p w:rsidR="009953D4" w:rsidRPr="006B73B8" w:rsidRDefault="009953D4" w:rsidP="0018380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9953D4" w:rsidRPr="006B73B8" w:rsidRDefault="009953D4" w:rsidP="0018380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67" w:type="dxa"/>
          </w:tcPr>
          <w:p w:rsidR="009953D4" w:rsidRPr="006B73B8" w:rsidRDefault="009953D4" w:rsidP="0018380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66" w:type="dxa"/>
          </w:tcPr>
          <w:p w:rsidR="009953D4" w:rsidRPr="006B73B8" w:rsidRDefault="009953D4" w:rsidP="0018380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966" w:type="dxa"/>
          </w:tcPr>
          <w:p w:rsidR="009953D4" w:rsidRPr="006B73B8" w:rsidRDefault="009953D4" w:rsidP="0018380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66" w:type="dxa"/>
          </w:tcPr>
          <w:p w:rsidR="009953D4" w:rsidRPr="006B73B8" w:rsidRDefault="009953D4" w:rsidP="0018380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66" w:type="dxa"/>
          </w:tcPr>
          <w:p w:rsidR="009953D4" w:rsidRPr="006B73B8" w:rsidRDefault="009953D4" w:rsidP="0018380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66" w:type="dxa"/>
          </w:tcPr>
          <w:p w:rsidR="009953D4" w:rsidRPr="006B73B8" w:rsidRDefault="009953D4" w:rsidP="0018380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66" w:type="dxa"/>
          </w:tcPr>
          <w:p w:rsidR="009953D4" w:rsidRPr="006B73B8" w:rsidRDefault="009953D4" w:rsidP="0018380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9953D4" w:rsidRPr="006B73B8" w:rsidTr="0018380E">
        <w:trPr>
          <w:trHeight w:val="964"/>
        </w:trPr>
        <w:tc>
          <w:tcPr>
            <w:tcW w:w="709" w:type="dxa"/>
            <w:vMerge/>
          </w:tcPr>
          <w:p w:rsidR="009953D4" w:rsidRPr="00D2485B" w:rsidRDefault="009953D4" w:rsidP="0018380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86" w:type="dxa"/>
            <w:vMerge/>
          </w:tcPr>
          <w:p w:rsidR="009953D4" w:rsidRPr="00A9121D" w:rsidRDefault="009953D4" w:rsidP="0018380E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:rsidR="009953D4" w:rsidRPr="00B33F21" w:rsidRDefault="009953D4" w:rsidP="0018380E">
            <w:pPr>
              <w:rPr>
                <w:rFonts w:ascii="Times New Roman" w:hAnsi="Times New Roman"/>
                <w:sz w:val="20"/>
                <w:szCs w:val="20"/>
              </w:rPr>
            </w:pPr>
            <w:r w:rsidRPr="00B33F21">
              <w:rPr>
                <w:rFonts w:ascii="Times New Roman" w:hAnsi="Times New Roman"/>
                <w:sz w:val="20"/>
                <w:szCs w:val="20"/>
              </w:rPr>
              <w:t xml:space="preserve">установлено соблюдение </w:t>
            </w:r>
            <w:r>
              <w:rPr>
                <w:rFonts w:ascii="Times New Roman" w:hAnsi="Times New Roman"/>
                <w:sz w:val="20"/>
                <w:szCs w:val="20"/>
              </w:rPr>
              <w:t>требований</w:t>
            </w:r>
          </w:p>
        </w:tc>
        <w:tc>
          <w:tcPr>
            <w:tcW w:w="992" w:type="dxa"/>
          </w:tcPr>
          <w:p w:rsidR="009953D4" w:rsidRPr="006B73B8" w:rsidRDefault="009953D4" w:rsidP="0018380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9953D4" w:rsidRPr="006B73B8" w:rsidRDefault="009953D4" w:rsidP="0018380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67" w:type="dxa"/>
          </w:tcPr>
          <w:p w:rsidR="009953D4" w:rsidRPr="006B73B8" w:rsidRDefault="009953D4" w:rsidP="0018380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66" w:type="dxa"/>
          </w:tcPr>
          <w:p w:rsidR="009953D4" w:rsidRPr="00275AC6" w:rsidRDefault="009953D4" w:rsidP="0018380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75AC6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966" w:type="dxa"/>
          </w:tcPr>
          <w:p w:rsidR="009953D4" w:rsidRPr="006B73B8" w:rsidRDefault="009953D4" w:rsidP="0018380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66" w:type="dxa"/>
          </w:tcPr>
          <w:p w:rsidR="009953D4" w:rsidRPr="006B73B8" w:rsidRDefault="009953D4" w:rsidP="0018380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66" w:type="dxa"/>
          </w:tcPr>
          <w:p w:rsidR="009953D4" w:rsidRPr="006B73B8" w:rsidRDefault="009953D4" w:rsidP="0018380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66" w:type="dxa"/>
          </w:tcPr>
          <w:p w:rsidR="009953D4" w:rsidRPr="006B73B8" w:rsidRDefault="009953D4" w:rsidP="0018380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66" w:type="dxa"/>
          </w:tcPr>
          <w:p w:rsidR="009953D4" w:rsidRPr="006B73B8" w:rsidRDefault="009953D4" w:rsidP="0018380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9953D4" w:rsidRPr="006B73B8" w:rsidTr="0018380E">
        <w:trPr>
          <w:trHeight w:val="964"/>
        </w:trPr>
        <w:tc>
          <w:tcPr>
            <w:tcW w:w="709" w:type="dxa"/>
            <w:vMerge/>
          </w:tcPr>
          <w:p w:rsidR="009953D4" w:rsidRPr="00D2485B" w:rsidRDefault="009953D4" w:rsidP="0018380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86" w:type="dxa"/>
            <w:vMerge/>
          </w:tcPr>
          <w:p w:rsidR="009953D4" w:rsidRPr="00A9121D" w:rsidRDefault="009953D4" w:rsidP="0018380E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:rsidR="009953D4" w:rsidRPr="00B33F21" w:rsidRDefault="009953D4" w:rsidP="0018380E">
            <w:pPr>
              <w:rPr>
                <w:rFonts w:ascii="Times New Roman" w:hAnsi="Times New Roman"/>
                <w:sz w:val="20"/>
                <w:szCs w:val="20"/>
              </w:rPr>
            </w:pPr>
            <w:r w:rsidRPr="00B33F21">
              <w:rPr>
                <w:rFonts w:ascii="Times New Roman" w:hAnsi="Times New Roman"/>
                <w:sz w:val="20"/>
                <w:szCs w:val="20"/>
              </w:rPr>
              <w:t xml:space="preserve">выявлено несоблюдение </w:t>
            </w:r>
            <w:r>
              <w:rPr>
                <w:rFonts w:ascii="Times New Roman" w:hAnsi="Times New Roman"/>
                <w:sz w:val="20"/>
                <w:szCs w:val="20"/>
              </w:rPr>
              <w:t>требований</w:t>
            </w:r>
          </w:p>
        </w:tc>
        <w:tc>
          <w:tcPr>
            <w:tcW w:w="992" w:type="dxa"/>
          </w:tcPr>
          <w:p w:rsidR="009953D4" w:rsidRPr="006B73B8" w:rsidRDefault="009953D4" w:rsidP="0018380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9953D4" w:rsidRPr="006B73B8" w:rsidRDefault="009953D4" w:rsidP="0018380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67" w:type="dxa"/>
          </w:tcPr>
          <w:p w:rsidR="009953D4" w:rsidRPr="006B73B8" w:rsidRDefault="009953D4" w:rsidP="0018380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66" w:type="dxa"/>
          </w:tcPr>
          <w:p w:rsidR="009953D4" w:rsidRPr="006B73B8" w:rsidRDefault="009953D4" w:rsidP="0018380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966" w:type="dxa"/>
          </w:tcPr>
          <w:p w:rsidR="009953D4" w:rsidRPr="006B73B8" w:rsidRDefault="009953D4" w:rsidP="0018380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66" w:type="dxa"/>
          </w:tcPr>
          <w:p w:rsidR="009953D4" w:rsidRPr="006B73B8" w:rsidRDefault="009953D4" w:rsidP="0018380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66" w:type="dxa"/>
          </w:tcPr>
          <w:p w:rsidR="009953D4" w:rsidRPr="006B73B8" w:rsidRDefault="009953D4" w:rsidP="0018380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66" w:type="dxa"/>
          </w:tcPr>
          <w:p w:rsidR="009953D4" w:rsidRPr="006B73B8" w:rsidRDefault="009953D4" w:rsidP="0018380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66" w:type="dxa"/>
          </w:tcPr>
          <w:p w:rsidR="009953D4" w:rsidRPr="006B73B8" w:rsidRDefault="009953D4" w:rsidP="0018380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9953D4" w:rsidRPr="006B73B8" w:rsidTr="0018380E">
        <w:trPr>
          <w:trHeight w:val="964"/>
        </w:trPr>
        <w:tc>
          <w:tcPr>
            <w:tcW w:w="709" w:type="dxa"/>
            <w:vMerge w:val="restart"/>
          </w:tcPr>
          <w:p w:rsidR="009953D4" w:rsidRPr="00D2485B" w:rsidRDefault="009953D4" w:rsidP="0018380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  <w:r w:rsidRPr="00D2485B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3686" w:type="dxa"/>
            <w:vMerge w:val="restart"/>
          </w:tcPr>
          <w:p w:rsidR="009953D4" w:rsidRPr="00A9121D" w:rsidRDefault="009953D4" w:rsidP="0018380E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9121D">
              <w:rPr>
                <w:rFonts w:ascii="Times New Roman" w:hAnsi="Times New Roman"/>
                <w:sz w:val="20"/>
                <w:szCs w:val="20"/>
              </w:rPr>
              <w:t>Надлежащее размещение оборудования и</w:t>
            </w:r>
            <w:r>
              <w:rPr>
                <w:rFonts w:ascii="Times New Roman" w:hAnsi="Times New Roman"/>
                <w:sz w:val="20"/>
                <w:szCs w:val="20"/>
              </w:rPr>
              <w:t> </w:t>
            </w:r>
            <w:r w:rsidRPr="00A9121D">
              <w:rPr>
                <w:rFonts w:ascii="Times New Roman" w:hAnsi="Times New Roman"/>
                <w:sz w:val="20"/>
                <w:szCs w:val="20"/>
              </w:rPr>
              <w:t>носите</w:t>
            </w:r>
            <w:r>
              <w:rPr>
                <w:rFonts w:ascii="Times New Roman" w:hAnsi="Times New Roman"/>
                <w:sz w:val="20"/>
                <w:szCs w:val="20"/>
              </w:rPr>
              <w:t>лей информации, необходимых для </w:t>
            </w:r>
            <w:r w:rsidRPr="00A9121D">
              <w:rPr>
                <w:rFonts w:ascii="Times New Roman" w:hAnsi="Times New Roman"/>
                <w:sz w:val="20"/>
                <w:szCs w:val="20"/>
              </w:rPr>
              <w:t>обеспечения беспрепятственного доступа инвалидов к объект</w:t>
            </w:r>
            <w:r>
              <w:rPr>
                <w:rFonts w:ascii="Times New Roman" w:hAnsi="Times New Roman"/>
                <w:sz w:val="20"/>
                <w:szCs w:val="20"/>
              </w:rPr>
              <w:t>у социальной инфраструктуры и к </w:t>
            </w:r>
            <w:r w:rsidRPr="00A9121D">
              <w:rPr>
                <w:rFonts w:ascii="Times New Roman" w:hAnsi="Times New Roman"/>
                <w:sz w:val="20"/>
                <w:szCs w:val="20"/>
              </w:rPr>
              <w:t>предоставляемым в</w:t>
            </w:r>
            <w:r>
              <w:rPr>
                <w:rFonts w:ascii="Times New Roman" w:hAnsi="Times New Roman"/>
                <w:sz w:val="20"/>
                <w:szCs w:val="20"/>
              </w:rPr>
              <w:t> нем услугам с </w:t>
            </w:r>
            <w:r w:rsidRPr="00A9121D">
              <w:rPr>
                <w:rFonts w:ascii="Times New Roman" w:hAnsi="Times New Roman"/>
                <w:sz w:val="20"/>
                <w:szCs w:val="20"/>
              </w:rPr>
              <w:t>учетом ограничений их жизнедеятельности</w:t>
            </w:r>
          </w:p>
        </w:tc>
        <w:tc>
          <w:tcPr>
            <w:tcW w:w="1559" w:type="dxa"/>
          </w:tcPr>
          <w:p w:rsidR="009953D4" w:rsidRPr="00B33F21" w:rsidRDefault="009953D4" w:rsidP="0018380E">
            <w:pPr>
              <w:rPr>
                <w:rFonts w:ascii="Times New Roman" w:hAnsi="Times New Roman"/>
                <w:sz w:val="20"/>
                <w:szCs w:val="20"/>
              </w:rPr>
            </w:pPr>
            <w:r w:rsidRPr="00B33F21">
              <w:rPr>
                <w:rFonts w:ascii="Times New Roman" w:hAnsi="Times New Roman"/>
                <w:sz w:val="20"/>
                <w:szCs w:val="20"/>
              </w:rPr>
              <w:t>проведено обследований</w:t>
            </w:r>
          </w:p>
        </w:tc>
        <w:tc>
          <w:tcPr>
            <w:tcW w:w="992" w:type="dxa"/>
          </w:tcPr>
          <w:p w:rsidR="009953D4" w:rsidRPr="006B73B8" w:rsidRDefault="009953D4" w:rsidP="0018380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9953D4" w:rsidRPr="006B73B8" w:rsidRDefault="009953D4" w:rsidP="0018380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67" w:type="dxa"/>
          </w:tcPr>
          <w:p w:rsidR="009953D4" w:rsidRPr="006B73B8" w:rsidRDefault="009953D4" w:rsidP="0018380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66" w:type="dxa"/>
          </w:tcPr>
          <w:p w:rsidR="009953D4" w:rsidRPr="006B73B8" w:rsidRDefault="009953D4" w:rsidP="0018380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966" w:type="dxa"/>
          </w:tcPr>
          <w:p w:rsidR="009953D4" w:rsidRPr="006B73B8" w:rsidRDefault="009953D4" w:rsidP="0018380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66" w:type="dxa"/>
          </w:tcPr>
          <w:p w:rsidR="009953D4" w:rsidRPr="006B73B8" w:rsidRDefault="009953D4" w:rsidP="0018380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66" w:type="dxa"/>
          </w:tcPr>
          <w:p w:rsidR="009953D4" w:rsidRPr="006B73B8" w:rsidRDefault="009953D4" w:rsidP="0018380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66" w:type="dxa"/>
          </w:tcPr>
          <w:p w:rsidR="009953D4" w:rsidRPr="006B73B8" w:rsidRDefault="009953D4" w:rsidP="0018380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66" w:type="dxa"/>
          </w:tcPr>
          <w:p w:rsidR="009953D4" w:rsidRPr="006B73B8" w:rsidRDefault="009953D4" w:rsidP="0018380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9953D4" w:rsidRPr="006B73B8" w:rsidTr="0018380E">
        <w:trPr>
          <w:trHeight w:val="964"/>
        </w:trPr>
        <w:tc>
          <w:tcPr>
            <w:tcW w:w="709" w:type="dxa"/>
            <w:vMerge/>
          </w:tcPr>
          <w:p w:rsidR="009953D4" w:rsidRPr="00D2485B" w:rsidRDefault="009953D4" w:rsidP="0018380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86" w:type="dxa"/>
            <w:vMerge/>
          </w:tcPr>
          <w:p w:rsidR="009953D4" w:rsidRPr="00A9121D" w:rsidRDefault="009953D4" w:rsidP="0018380E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:rsidR="009953D4" w:rsidRPr="00B33F21" w:rsidRDefault="009953D4" w:rsidP="0018380E">
            <w:pPr>
              <w:rPr>
                <w:rFonts w:ascii="Times New Roman" w:hAnsi="Times New Roman"/>
                <w:sz w:val="20"/>
                <w:szCs w:val="20"/>
              </w:rPr>
            </w:pPr>
            <w:r w:rsidRPr="00B33F21">
              <w:rPr>
                <w:rFonts w:ascii="Times New Roman" w:hAnsi="Times New Roman"/>
                <w:sz w:val="20"/>
                <w:szCs w:val="20"/>
              </w:rPr>
              <w:t xml:space="preserve">установлено соблюдение </w:t>
            </w:r>
            <w:r>
              <w:rPr>
                <w:rFonts w:ascii="Times New Roman" w:hAnsi="Times New Roman"/>
                <w:sz w:val="20"/>
                <w:szCs w:val="20"/>
              </w:rPr>
              <w:t>требований</w:t>
            </w:r>
          </w:p>
        </w:tc>
        <w:tc>
          <w:tcPr>
            <w:tcW w:w="992" w:type="dxa"/>
          </w:tcPr>
          <w:p w:rsidR="009953D4" w:rsidRPr="006B73B8" w:rsidRDefault="009953D4" w:rsidP="0018380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9953D4" w:rsidRPr="006B73B8" w:rsidRDefault="009953D4" w:rsidP="0018380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67" w:type="dxa"/>
          </w:tcPr>
          <w:p w:rsidR="009953D4" w:rsidRPr="006B73B8" w:rsidRDefault="009953D4" w:rsidP="0018380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66" w:type="dxa"/>
          </w:tcPr>
          <w:p w:rsidR="009953D4" w:rsidRPr="006B73B8" w:rsidRDefault="009953D4" w:rsidP="0018380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966" w:type="dxa"/>
          </w:tcPr>
          <w:p w:rsidR="009953D4" w:rsidRPr="006B73B8" w:rsidRDefault="009953D4" w:rsidP="0018380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66" w:type="dxa"/>
          </w:tcPr>
          <w:p w:rsidR="009953D4" w:rsidRPr="006B73B8" w:rsidRDefault="009953D4" w:rsidP="0018380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66" w:type="dxa"/>
          </w:tcPr>
          <w:p w:rsidR="009953D4" w:rsidRPr="006B73B8" w:rsidRDefault="009953D4" w:rsidP="0018380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66" w:type="dxa"/>
          </w:tcPr>
          <w:p w:rsidR="009953D4" w:rsidRPr="006B73B8" w:rsidRDefault="009953D4" w:rsidP="0018380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66" w:type="dxa"/>
          </w:tcPr>
          <w:p w:rsidR="009953D4" w:rsidRPr="006B73B8" w:rsidRDefault="009953D4" w:rsidP="0018380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9953D4" w:rsidRPr="006B73B8" w:rsidTr="0018380E">
        <w:trPr>
          <w:trHeight w:val="964"/>
        </w:trPr>
        <w:tc>
          <w:tcPr>
            <w:tcW w:w="709" w:type="dxa"/>
            <w:vMerge/>
          </w:tcPr>
          <w:p w:rsidR="009953D4" w:rsidRPr="00D2485B" w:rsidRDefault="009953D4" w:rsidP="0018380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86" w:type="dxa"/>
            <w:vMerge/>
          </w:tcPr>
          <w:p w:rsidR="009953D4" w:rsidRPr="00A9121D" w:rsidRDefault="009953D4" w:rsidP="0018380E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:rsidR="009953D4" w:rsidRPr="00B33F21" w:rsidRDefault="009953D4" w:rsidP="0018380E">
            <w:pPr>
              <w:rPr>
                <w:rFonts w:ascii="Times New Roman" w:hAnsi="Times New Roman"/>
                <w:sz w:val="20"/>
                <w:szCs w:val="20"/>
              </w:rPr>
            </w:pPr>
            <w:r w:rsidRPr="00B33F21">
              <w:rPr>
                <w:rFonts w:ascii="Times New Roman" w:hAnsi="Times New Roman"/>
                <w:sz w:val="20"/>
                <w:szCs w:val="20"/>
              </w:rPr>
              <w:t xml:space="preserve">выявлено несоблюдение </w:t>
            </w:r>
            <w:r>
              <w:rPr>
                <w:rFonts w:ascii="Times New Roman" w:hAnsi="Times New Roman"/>
                <w:sz w:val="20"/>
                <w:szCs w:val="20"/>
              </w:rPr>
              <w:t>требований</w:t>
            </w:r>
          </w:p>
        </w:tc>
        <w:tc>
          <w:tcPr>
            <w:tcW w:w="992" w:type="dxa"/>
          </w:tcPr>
          <w:p w:rsidR="009953D4" w:rsidRPr="006B73B8" w:rsidRDefault="009953D4" w:rsidP="0018380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9953D4" w:rsidRPr="006B73B8" w:rsidRDefault="009953D4" w:rsidP="0018380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67" w:type="dxa"/>
          </w:tcPr>
          <w:p w:rsidR="009953D4" w:rsidRPr="006B73B8" w:rsidRDefault="009953D4" w:rsidP="0018380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66" w:type="dxa"/>
          </w:tcPr>
          <w:p w:rsidR="009953D4" w:rsidRPr="00275AC6" w:rsidRDefault="009953D4" w:rsidP="0018380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75AC6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966" w:type="dxa"/>
          </w:tcPr>
          <w:p w:rsidR="009953D4" w:rsidRPr="006B73B8" w:rsidRDefault="009953D4" w:rsidP="0018380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66" w:type="dxa"/>
          </w:tcPr>
          <w:p w:rsidR="009953D4" w:rsidRPr="006B73B8" w:rsidRDefault="009953D4" w:rsidP="0018380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66" w:type="dxa"/>
          </w:tcPr>
          <w:p w:rsidR="009953D4" w:rsidRPr="006B73B8" w:rsidRDefault="009953D4" w:rsidP="0018380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66" w:type="dxa"/>
          </w:tcPr>
          <w:p w:rsidR="009953D4" w:rsidRPr="006B73B8" w:rsidRDefault="009953D4" w:rsidP="0018380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66" w:type="dxa"/>
          </w:tcPr>
          <w:p w:rsidR="009953D4" w:rsidRPr="006B73B8" w:rsidRDefault="009953D4" w:rsidP="0018380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9953D4" w:rsidRPr="006B73B8" w:rsidTr="0018380E">
        <w:trPr>
          <w:trHeight w:val="964"/>
        </w:trPr>
        <w:tc>
          <w:tcPr>
            <w:tcW w:w="709" w:type="dxa"/>
            <w:vMerge w:val="restart"/>
          </w:tcPr>
          <w:p w:rsidR="009953D4" w:rsidRPr="00D2485B" w:rsidRDefault="009953D4" w:rsidP="0018380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  <w:r w:rsidRPr="00D2485B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3686" w:type="dxa"/>
            <w:vMerge w:val="restart"/>
          </w:tcPr>
          <w:p w:rsidR="009953D4" w:rsidRPr="00A9121D" w:rsidRDefault="009953D4" w:rsidP="0018380E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Дублирование необходимой для </w:t>
            </w:r>
            <w:r w:rsidRPr="00A9121D">
              <w:rPr>
                <w:rFonts w:ascii="Times New Roman" w:hAnsi="Times New Roman"/>
                <w:sz w:val="20"/>
                <w:szCs w:val="20"/>
              </w:rPr>
              <w:t>инвалидов звуковой и зрительной информации, а также надписей, знаков и иной текстовой и графической информации знаками, выполненными рельефно-точечным шрифтом Брайля</w:t>
            </w:r>
          </w:p>
        </w:tc>
        <w:tc>
          <w:tcPr>
            <w:tcW w:w="1559" w:type="dxa"/>
          </w:tcPr>
          <w:p w:rsidR="009953D4" w:rsidRPr="00B33F21" w:rsidRDefault="009953D4" w:rsidP="0018380E">
            <w:pPr>
              <w:rPr>
                <w:rFonts w:ascii="Times New Roman" w:hAnsi="Times New Roman"/>
                <w:sz w:val="20"/>
                <w:szCs w:val="20"/>
              </w:rPr>
            </w:pPr>
            <w:r w:rsidRPr="00B33F21">
              <w:rPr>
                <w:rFonts w:ascii="Times New Roman" w:hAnsi="Times New Roman"/>
                <w:sz w:val="20"/>
                <w:szCs w:val="20"/>
              </w:rPr>
              <w:t>проведено обследований</w:t>
            </w:r>
          </w:p>
        </w:tc>
        <w:tc>
          <w:tcPr>
            <w:tcW w:w="992" w:type="dxa"/>
          </w:tcPr>
          <w:p w:rsidR="009953D4" w:rsidRPr="006B73B8" w:rsidRDefault="009953D4" w:rsidP="0018380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9953D4" w:rsidRPr="006B73B8" w:rsidRDefault="009953D4" w:rsidP="0018380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67" w:type="dxa"/>
          </w:tcPr>
          <w:p w:rsidR="009953D4" w:rsidRPr="006B73B8" w:rsidRDefault="009953D4" w:rsidP="0018380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66" w:type="dxa"/>
          </w:tcPr>
          <w:p w:rsidR="009953D4" w:rsidRPr="006B73B8" w:rsidRDefault="009953D4" w:rsidP="0018380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966" w:type="dxa"/>
          </w:tcPr>
          <w:p w:rsidR="009953D4" w:rsidRPr="006B73B8" w:rsidRDefault="009953D4" w:rsidP="0018380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66" w:type="dxa"/>
          </w:tcPr>
          <w:p w:rsidR="009953D4" w:rsidRPr="006B73B8" w:rsidRDefault="009953D4" w:rsidP="0018380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66" w:type="dxa"/>
          </w:tcPr>
          <w:p w:rsidR="009953D4" w:rsidRPr="006B73B8" w:rsidRDefault="009953D4" w:rsidP="0018380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66" w:type="dxa"/>
          </w:tcPr>
          <w:p w:rsidR="009953D4" w:rsidRPr="006B73B8" w:rsidRDefault="009953D4" w:rsidP="0018380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66" w:type="dxa"/>
          </w:tcPr>
          <w:p w:rsidR="009953D4" w:rsidRPr="006B73B8" w:rsidRDefault="009953D4" w:rsidP="0018380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9953D4" w:rsidRPr="006B73B8" w:rsidTr="0018380E">
        <w:trPr>
          <w:trHeight w:val="964"/>
        </w:trPr>
        <w:tc>
          <w:tcPr>
            <w:tcW w:w="709" w:type="dxa"/>
            <w:vMerge/>
          </w:tcPr>
          <w:p w:rsidR="009953D4" w:rsidRPr="00D2485B" w:rsidRDefault="009953D4" w:rsidP="0018380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86" w:type="dxa"/>
            <w:vMerge/>
          </w:tcPr>
          <w:p w:rsidR="009953D4" w:rsidRPr="00A9121D" w:rsidRDefault="009953D4" w:rsidP="0018380E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:rsidR="009953D4" w:rsidRPr="00B33F21" w:rsidRDefault="009953D4" w:rsidP="0018380E">
            <w:pPr>
              <w:rPr>
                <w:rFonts w:ascii="Times New Roman" w:hAnsi="Times New Roman"/>
                <w:sz w:val="20"/>
                <w:szCs w:val="20"/>
              </w:rPr>
            </w:pPr>
            <w:r w:rsidRPr="00B33F21">
              <w:rPr>
                <w:rFonts w:ascii="Times New Roman" w:hAnsi="Times New Roman"/>
                <w:sz w:val="20"/>
                <w:szCs w:val="20"/>
              </w:rPr>
              <w:t xml:space="preserve">установлено соблюдение </w:t>
            </w:r>
            <w:r>
              <w:rPr>
                <w:rFonts w:ascii="Times New Roman" w:hAnsi="Times New Roman"/>
                <w:sz w:val="20"/>
                <w:szCs w:val="20"/>
              </w:rPr>
              <w:t>требований</w:t>
            </w:r>
          </w:p>
        </w:tc>
        <w:tc>
          <w:tcPr>
            <w:tcW w:w="992" w:type="dxa"/>
          </w:tcPr>
          <w:p w:rsidR="009953D4" w:rsidRPr="006B73B8" w:rsidRDefault="009953D4" w:rsidP="0018380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9953D4" w:rsidRPr="006B73B8" w:rsidRDefault="009953D4" w:rsidP="0018380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67" w:type="dxa"/>
          </w:tcPr>
          <w:p w:rsidR="009953D4" w:rsidRPr="006B73B8" w:rsidRDefault="009953D4" w:rsidP="0018380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66" w:type="dxa"/>
          </w:tcPr>
          <w:p w:rsidR="009953D4" w:rsidRPr="00275AC6" w:rsidRDefault="007E3CBD" w:rsidP="0018380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966" w:type="dxa"/>
          </w:tcPr>
          <w:p w:rsidR="009953D4" w:rsidRPr="006B73B8" w:rsidRDefault="009953D4" w:rsidP="0018380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66" w:type="dxa"/>
          </w:tcPr>
          <w:p w:rsidR="009953D4" w:rsidRPr="006B73B8" w:rsidRDefault="009953D4" w:rsidP="0018380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66" w:type="dxa"/>
          </w:tcPr>
          <w:p w:rsidR="009953D4" w:rsidRPr="006B73B8" w:rsidRDefault="009953D4" w:rsidP="0018380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66" w:type="dxa"/>
          </w:tcPr>
          <w:p w:rsidR="009953D4" w:rsidRPr="006B73B8" w:rsidRDefault="009953D4" w:rsidP="0018380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66" w:type="dxa"/>
          </w:tcPr>
          <w:p w:rsidR="009953D4" w:rsidRPr="006B73B8" w:rsidRDefault="009953D4" w:rsidP="0018380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9953D4" w:rsidRPr="006B73B8" w:rsidTr="0018380E">
        <w:trPr>
          <w:trHeight w:val="964"/>
        </w:trPr>
        <w:tc>
          <w:tcPr>
            <w:tcW w:w="709" w:type="dxa"/>
            <w:vMerge/>
          </w:tcPr>
          <w:p w:rsidR="009953D4" w:rsidRPr="00D2485B" w:rsidRDefault="009953D4" w:rsidP="0018380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86" w:type="dxa"/>
            <w:vMerge/>
          </w:tcPr>
          <w:p w:rsidR="009953D4" w:rsidRPr="00A9121D" w:rsidRDefault="009953D4" w:rsidP="0018380E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:rsidR="009953D4" w:rsidRPr="00B33F21" w:rsidRDefault="009953D4" w:rsidP="0018380E">
            <w:pPr>
              <w:rPr>
                <w:rFonts w:ascii="Times New Roman" w:hAnsi="Times New Roman"/>
                <w:sz w:val="20"/>
                <w:szCs w:val="20"/>
              </w:rPr>
            </w:pPr>
            <w:r w:rsidRPr="00B33F21">
              <w:rPr>
                <w:rFonts w:ascii="Times New Roman" w:hAnsi="Times New Roman"/>
                <w:sz w:val="20"/>
                <w:szCs w:val="20"/>
              </w:rPr>
              <w:t xml:space="preserve">выявлено несоблюдение </w:t>
            </w:r>
            <w:r>
              <w:rPr>
                <w:rFonts w:ascii="Times New Roman" w:hAnsi="Times New Roman"/>
                <w:sz w:val="20"/>
                <w:szCs w:val="20"/>
              </w:rPr>
              <w:t>требований</w:t>
            </w:r>
          </w:p>
        </w:tc>
        <w:tc>
          <w:tcPr>
            <w:tcW w:w="992" w:type="dxa"/>
          </w:tcPr>
          <w:p w:rsidR="009953D4" w:rsidRPr="006B73B8" w:rsidRDefault="009953D4" w:rsidP="0018380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9953D4" w:rsidRPr="006B73B8" w:rsidRDefault="009953D4" w:rsidP="0018380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67" w:type="dxa"/>
          </w:tcPr>
          <w:p w:rsidR="009953D4" w:rsidRPr="006B73B8" w:rsidRDefault="009953D4" w:rsidP="0018380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66" w:type="dxa"/>
          </w:tcPr>
          <w:p w:rsidR="009953D4" w:rsidRPr="006B73B8" w:rsidRDefault="007E3CBD" w:rsidP="0018380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966" w:type="dxa"/>
          </w:tcPr>
          <w:p w:rsidR="009953D4" w:rsidRPr="006B73B8" w:rsidRDefault="009953D4" w:rsidP="0018380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66" w:type="dxa"/>
          </w:tcPr>
          <w:p w:rsidR="009953D4" w:rsidRPr="006B73B8" w:rsidRDefault="009953D4" w:rsidP="0018380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66" w:type="dxa"/>
          </w:tcPr>
          <w:p w:rsidR="009953D4" w:rsidRPr="006B73B8" w:rsidRDefault="009953D4" w:rsidP="0018380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66" w:type="dxa"/>
          </w:tcPr>
          <w:p w:rsidR="009953D4" w:rsidRPr="006B73B8" w:rsidRDefault="009953D4" w:rsidP="0018380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66" w:type="dxa"/>
          </w:tcPr>
          <w:p w:rsidR="009953D4" w:rsidRPr="006B73B8" w:rsidRDefault="009953D4" w:rsidP="0018380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9953D4" w:rsidRPr="006B73B8" w:rsidTr="0018380E">
        <w:trPr>
          <w:trHeight w:val="964"/>
        </w:trPr>
        <w:tc>
          <w:tcPr>
            <w:tcW w:w="709" w:type="dxa"/>
            <w:vMerge w:val="restart"/>
          </w:tcPr>
          <w:p w:rsidR="009953D4" w:rsidRPr="00D2485B" w:rsidRDefault="009953D4" w:rsidP="0018380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  <w:r w:rsidRPr="00D2485B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3686" w:type="dxa"/>
            <w:vMerge w:val="restart"/>
          </w:tcPr>
          <w:p w:rsidR="009953D4" w:rsidRPr="00A9121D" w:rsidRDefault="009953D4" w:rsidP="0018380E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9121D">
              <w:rPr>
                <w:rFonts w:ascii="Times New Roman" w:hAnsi="Times New Roman"/>
                <w:sz w:val="20"/>
                <w:szCs w:val="20"/>
              </w:rPr>
              <w:t>П</w:t>
            </w:r>
            <w:r>
              <w:rPr>
                <w:rFonts w:ascii="Times New Roman" w:hAnsi="Times New Roman"/>
                <w:sz w:val="20"/>
                <w:szCs w:val="20"/>
              </w:rPr>
              <w:t>редоставление услуг инвалидам с </w:t>
            </w:r>
            <w:r w:rsidRPr="00A9121D">
              <w:rPr>
                <w:rFonts w:ascii="Times New Roman" w:hAnsi="Times New Roman"/>
                <w:sz w:val="20"/>
                <w:szCs w:val="20"/>
              </w:rPr>
              <w:t xml:space="preserve">допуском </w:t>
            </w:r>
            <w:proofErr w:type="spellStart"/>
            <w:r w:rsidRPr="00A9121D">
              <w:rPr>
                <w:rFonts w:ascii="Times New Roman" w:hAnsi="Times New Roman"/>
                <w:sz w:val="20"/>
                <w:szCs w:val="20"/>
              </w:rPr>
              <w:t>сурдопереводчика</w:t>
            </w:r>
            <w:proofErr w:type="spellEnd"/>
            <w:r w:rsidRPr="00A9121D">
              <w:rPr>
                <w:rFonts w:ascii="Times New Roman" w:hAnsi="Times New Roman"/>
                <w:sz w:val="20"/>
                <w:szCs w:val="20"/>
              </w:rPr>
              <w:t xml:space="preserve"> и </w:t>
            </w:r>
            <w:proofErr w:type="spellStart"/>
            <w:r w:rsidRPr="00A9121D">
              <w:rPr>
                <w:rFonts w:ascii="Times New Roman" w:hAnsi="Times New Roman"/>
                <w:sz w:val="20"/>
                <w:szCs w:val="20"/>
              </w:rPr>
              <w:t>тифлосурдопереводчика</w:t>
            </w:r>
            <w:proofErr w:type="spellEnd"/>
          </w:p>
        </w:tc>
        <w:tc>
          <w:tcPr>
            <w:tcW w:w="1559" w:type="dxa"/>
          </w:tcPr>
          <w:p w:rsidR="009953D4" w:rsidRPr="00B33F21" w:rsidRDefault="009953D4" w:rsidP="0018380E">
            <w:pPr>
              <w:rPr>
                <w:rFonts w:ascii="Times New Roman" w:hAnsi="Times New Roman"/>
                <w:sz w:val="20"/>
                <w:szCs w:val="20"/>
              </w:rPr>
            </w:pPr>
            <w:r w:rsidRPr="00B33F21">
              <w:rPr>
                <w:rFonts w:ascii="Times New Roman" w:hAnsi="Times New Roman"/>
                <w:sz w:val="20"/>
                <w:szCs w:val="20"/>
              </w:rPr>
              <w:t>проведено обследований</w:t>
            </w:r>
          </w:p>
        </w:tc>
        <w:tc>
          <w:tcPr>
            <w:tcW w:w="992" w:type="dxa"/>
          </w:tcPr>
          <w:p w:rsidR="009953D4" w:rsidRPr="006B73B8" w:rsidRDefault="009953D4" w:rsidP="0018380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9953D4" w:rsidRPr="006B73B8" w:rsidRDefault="009953D4" w:rsidP="0018380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67" w:type="dxa"/>
          </w:tcPr>
          <w:p w:rsidR="009953D4" w:rsidRPr="006B73B8" w:rsidRDefault="009953D4" w:rsidP="0018380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66" w:type="dxa"/>
          </w:tcPr>
          <w:p w:rsidR="009953D4" w:rsidRPr="006B73B8" w:rsidRDefault="009953D4" w:rsidP="0018380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966" w:type="dxa"/>
          </w:tcPr>
          <w:p w:rsidR="009953D4" w:rsidRPr="006B73B8" w:rsidRDefault="009953D4" w:rsidP="0018380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66" w:type="dxa"/>
          </w:tcPr>
          <w:p w:rsidR="009953D4" w:rsidRPr="006B73B8" w:rsidRDefault="009953D4" w:rsidP="0018380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66" w:type="dxa"/>
          </w:tcPr>
          <w:p w:rsidR="009953D4" w:rsidRPr="006B73B8" w:rsidRDefault="009953D4" w:rsidP="0018380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66" w:type="dxa"/>
          </w:tcPr>
          <w:p w:rsidR="009953D4" w:rsidRPr="006B73B8" w:rsidRDefault="009953D4" w:rsidP="0018380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66" w:type="dxa"/>
          </w:tcPr>
          <w:p w:rsidR="009953D4" w:rsidRPr="006B73B8" w:rsidRDefault="009953D4" w:rsidP="0018380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9953D4" w:rsidRPr="006B73B8" w:rsidTr="0018380E">
        <w:trPr>
          <w:trHeight w:val="964"/>
        </w:trPr>
        <w:tc>
          <w:tcPr>
            <w:tcW w:w="709" w:type="dxa"/>
            <w:vMerge/>
          </w:tcPr>
          <w:p w:rsidR="009953D4" w:rsidRPr="00D2485B" w:rsidRDefault="009953D4" w:rsidP="0018380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86" w:type="dxa"/>
            <w:vMerge/>
          </w:tcPr>
          <w:p w:rsidR="009953D4" w:rsidRPr="00A9121D" w:rsidRDefault="009953D4" w:rsidP="0018380E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:rsidR="009953D4" w:rsidRPr="00B33F21" w:rsidRDefault="009953D4" w:rsidP="0018380E">
            <w:pPr>
              <w:rPr>
                <w:rFonts w:ascii="Times New Roman" w:hAnsi="Times New Roman"/>
                <w:sz w:val="20"/>
                <w:szCs w:val="20"/>
              </w:rPr>
            </w:pPr>
            <w:r w:rsidRPr="00B33F21">
              <w:rPr>
                <w:rFonts w:ascii="Times New Roman" w:hAnsi="Times New Roman"/>
                <w:sz w:val="20"/>
                <w:szCs w:val="20"/>
              </w:rPr>
              <w:t xml:space="preserve">установлено соблюдение </w:t>
            </w:r>
            <w:r>
              <w:rPr>
                <w:rFonts w:ascii="Times New Roman" w:hAnsi="Times New Roman"/>
                <w:sz w:val="20"/>
                <w:szCs w:val="20"/>
              </w:rPr>
              <w:t>требований</w:t>
            </w:r>
          </w:p>
        </w:tc>
        <w:tc>
          <w:tcPr>
            <w:tcW w:w="992" w:type="dxa"/>
          </w:tcPr>
          <w:p w:rsidR="009953D4" w:rsidRPr="006B73B8" w:rsidRDefault="009953D4" w:rsidP="0018380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9953D4" w:rsidRPr="006B73B8" w:rsidRDefault="009953D4" w:rsidP="0018380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67" w:type="dxa"/>
          </w:tcPr>
          <w:p w:rsidR="009953D4" w:rsidRPr="006B73B8" w:rsidRDefault="009953D4" w:rsidP="0018380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66" w:type="dxa"/>
          </w:tcPr>
          <w:p w:rsidR="009953D4" w:rsidRPr="006B73B8" w:rsidRDefault="009953D4" w:rsidP="0018380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966" w:type="dxa"/>
          </w:tcPr>
          <w:p w:rsidR="009953D4" w:rsidRPr="006B73B8" w:rsidRDefault="009953D4" w:rsidP="0018380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66" w:type="dxa"/>
          </w:tcPr>
          <w:p w:rsidR="009953D4" w:rsidRPr="006B73B8" w:rsidRDefault="009953D4" w:rsidP="0018380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66" w:type="dxa"/>
          </w:tcPr>
          <w:p w:rsidR="009953D4" w:rsidRPr="006B73B8" w:rsidRDefault="009953D4" w:rsidP="0018380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66" w:type="dxa"/>
          </w:tcPr>
          <w:p w:rsidR="009953D4" w:rsidRPr="006B73B8" w:rsidRDefault="009953D4" w:rsidP="0018380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66" w:type="dxa"/>
          </w:tcPr>
          <w:p w:rsidR="009953D4" w:rsidRPr="006B73B8" w:rsidRDefault="009953D4" w:rsidP="0018380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9953D4" w:rsidRPr="006B73B8" w:rsidTr="0018380E">
        <w:trPr>
          <w:trHeight w:val="964"/>
        </w:trPr>
        <w:tc>
          <w:tcPr>
            <w:tcW w:w="709" w:type="dxa"/>
            <w:vMerge/>
          </w:tcPr>
          <w:p w:rsidR="009953D4" w:rsidRPr="00D2485B" w:rsidRDefault="009953D4" w:rsidP="0018380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86" w:type="dxa"/>
            <w:vMerge/>
          </w:tcPr>
          <w:p w:rsidR="009953D4" w:rsidRPr="00A9121D" w:rsidRDefault="009953D4" w:rsidP="0018380E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:rsidR="009953D4" w:rsidRPr="00B33F21" w:rsidRDefault="009953D4" w:rsidP="0018380E">
            <w:pPr>
              <w:rPr>
                <w:rFonts w:ascii="Times New Roman" w:hAnsi="Times New Roman"/>
                <w:sz w:val="20"/>
                <w:szCs w:val="20"/>
              </w:rPr>
            </w:pPr>
            <w:r w:rsidRPr="00B33F21">
              <w:rPr>
                <w:rFonts w:ascii="Times New Roman" w:hAnsi="Times New Roman"/>
                <w:sz w:val="20"/>
                <w:szCs w:val="20"/>
              </w:rPr>
              <w:t xml:space="preserve">выявлено несоблюдение </w:t>
            </w:r>
            <w:r>
              <w:rPr>
                <w:rFonts w:ascii="Times New Roman" w:hAnsi="Times New Roman"/>
                <w:sz w:val="20"/>
                <w:szCs w:val="20"/>
              </w:rPr>
              <w:t>требований</w:t>
            </w:r>
          </w:p>
        </w:tc>
        <w:tc>
          <w:tcPr>
            <w:tcW w:w="992" w:type="dxa"/>
          </w:tcPr>
          <w:p w:rsidR="009953D4" w:rsidRPr="006B73B8" w:rsidRDefault="009953D4" w:rsidP="0018380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9953D4" w:rsidRPr="006B73B8" w:rsidRDefault="009953D4" w:rsidP="0018380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67" w:type="dxa"/>
          </w:tcPr>
          <w:p w:rsidR="009953D4" w:rsidRPr="006B73B8" w:rsidRDefault="009953D4" w:rsidP="0018380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66" w:type="dxa"/>
          </w:tcPr>
          <w:p w:rsidR="009953D4" w:rsidRPr="00275AC6" w:rsidRDefault="009953D4" w:rsidP="0018380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75AC6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966" w:type="dxa"/>
          </w:tcPr>
          <w:p w:rsidR="009953D4" w:rsidRPr="006B73B8" w:rsidRDefault="009953D4" w:rsidP="0018380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66" w:type="dxa"/>
          </w:tcPr>
          <w:p w:rsidR="009953D4" w:rsidRPr="006B73B8" w:rsidRDefault="009953D4" w:rsidP="0018380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66" w:type="dxa"/>
          </w:tcPr>
          <w:p w:rsidR="009953D4" w:rsidRPr="006B73B8" w:rsidRDefault="009953D4" w:rsidP="0018380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66" w:type="dxa"/>
          </w:tcPr>
          <w:p w:rsidR="009953D4" w:rsidRPr="006B73B8" w:rsidRDefault="009953D4" w:rsidP="0018380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66" w:type="dxa"/>
          </w:tcPr>
          <w:p w:rsidR="009953D4" w:rsidRPr="006B73B8" w:rsidRDefault="009953D4" w:rsidP="0018380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9953D4" w:rsidRPr="006B73B8" w:rsidTr="0018380E">
        <w:trPr>
          <w:trHeight w:val="810"/>
        </w:trPr>
        <w:tc>
          <w:tcPr>
            <w:tcW w:w="709" w:type="dxa"/>
            <w:vMerge w:val="restart"/>
          </w:tcPr>
          <w:p w:rsidR="009953D4" w:rsidRPr="00D2485B" w:rsidRDefault="009953D4" w:rsidP="0018380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2485B">
              <w:rPr>
                <w:rFonts w:ascii="Times New Roman" w:hAnsi="Times New Roman"/>
                <w:sz w:val="20"/>
                <w:szCs w:val="20"/>
              </w:rPr>
              <w:lastRenderedPageBreak/>
              <w:t>1</w:t>
            </w:r>
            <w:r>
              <w:rPr>
                <w:rFonts w:ascii="Times New Roman" w:hAnsi="Times New Roman"/>
                <w:sz w:val="20"/>
                <w:szCs w:val="20"/>
              </w:rPr>
              <w:t>0</w:t>
            </w:r>
            <w:r w:rsidRPr="00D2485B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3686" w:type="dxa"/>
            <w:vMerge w:val="restart"/>
          </w:tcPr>
          <w:p w:rsidR="009953D4" w:rsidRPr="00A9121D" w:rsidRDefault="009953D4" w:rsidP="0018380E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9121D">
              <w:rPr>
                <w:rFonts w:ascii="Times New Roman" w:hAnsi="Times New Roman"/>
                <w:sz w:val="20"/>
                <w:szCs w:val="20"/>
              </w:rPr>
              <w:t>ВСЕГО</w:t>
            </w:r>
          </w:p>
        </w:tc>
        <w:tc>
          <w:tcPr>
            <w:tcW w:w="1559" w:type="dxa"/>
          </w:tcPr>
          <w:p w:rsidR="009953D4" w:rsidRPr="00B33F21" w:rsidRDefault="009953D4" w:rsidP="0018380E">
            <w:pPr>
              <w:rPr>
                <w:rFonts w:ascii="Times New Roman" w:hAnsi="Times New Roman"/>
                <w:sz w:val="20"/>
                <w:szCs w:val="20"/>
              </w:rPr>
            </w:pPr>
            <w:r w:rsidRPr="00B33F21">
              <w:rPr>
                <w:rFonts w:ascii="Times New Roman" w:hAnsi="Times New Roman"/>
                <w:sz w:val="20"/>
                <w:szCs w:val="20"/>
              </w:rPr>
              <w:t>проведено обследований</w:t>
            </w:r>
          </w:p>
        </w:tc>
        <w:tc>
          <w:tcPr>
            <w:tcW w:w="992" w:type="dxa"/>
          </w:tcPr>
          <w:p w:rsidR="009953D4" w:rsidRPr="006B73B8" w:rsidRDefault="009953D4" w:rsidP="0018380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9953D4" w:rsidRPr="006B73B8" w:rsidRDefault="009953D4" w:rsidP="0018380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67" w:type="dxa"/>
          </w:tcPr>
          <w:p w:rsidR="009953D4" w:rsidRPr="006B73B8" w:rsidRDefault="009953D4" w:rsidP="0018380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66" w:type="dxa"/>
          </w:tcPr>
          <w:p w:rsidR="009953D4" w:rsidRPr="006B73B8" w:rsidRDefault="009953D4" w:rsidP="0018380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966" w:type="dxa"/>
          </w:tcPr>
          <w:p w:rsidR="009953D4" w:rsidRPr="006B73B8" w:rsidRDefault="009953D4" w:rsidP="0018380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66" w:type="dxa"/>
          </w:tcPr>
          <w:p w:rsidR="009953D4" w:rsidRPr="006B73B8" w:rsidRDefault="009953D4" w:rsidP="0018380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66" w:type="dxa"/>
          </w:tcPr>
          <w:p w:rsidR="009953D4" w:rsidRPr="006B73B8" w:rsidRDefault="009953D4" w:rsidP="0018380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66" w:type="dxa"/>
          </w:tcPr>
          <w:p w:rsidR="009953D4" w:rsidRPr="006B73B8" w:rsidRDefault="009953D4" w:rsidP="0018380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66" w:type="dxa"/>
          </w:tcPr>
          <w:p w:rsidR="009953D4" w:rsidRPr="006B73B8" w:rsidRDefault="009953D4" w:rsidP="0018380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9953D4" w:rsidRPr="006B73B8" w:rsidTr="0018380E">
        <w:trPr>
          <w:trHeight w:val="697"/>
        </w:trPr>
        <w:tc>
          <w:tcPr>
            <w:tcW w:w="709" w:type="dxa"/>
            <w:vMerge/>
          </w:tcPr>
          <w:p w:rsidR="009953D4" w:rsidRPr="006B73B8" w:rsidRDefault="009953D4" w:rsidP="0018380E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686" w:type="dxa"/>
            <w:vMerge/>
          </w:tcPr>
          <w:p w:rsidR="009953D4" w:rsidRPr="006B73B8" w:rsidRDefault="009953D4" w:rsidP="0018380E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</w:tcPr>
          <w:p w:rsidR="009953D4" w:rsidRPr="00B33F21" w:rsidRDefault="009953D4" w:rsidP="0018380E">
            <w:pPr>
              <w:rPr>
                <w:rFonts w:ascii="Times New Roman" w:hAnsi="Times New Roman"/>
                <w:sz w:val="20"/>
                <w:szCs w:val="20"/>
              </w:rPr>
            </w:pPr>
            <w:r w:rsidRPr="00B33F21">
              <w:rPr>
                <w:rFonts w:ascii="Times New Roman" w:hAnsi="Times New Roman"/>
                <w:sz w:val="20"/>
                <w:szCs w:val="20"/>
              </w:rPr>
              <w:t xml:space="preserve">установлено соблюдение </w:t>
            </w:r>
            <w:r>
              <w:rPr>
                <w:rFonts w:ascii="Times New Roman" w:hAnsi="Times New Roman"/>
                <w:sz w:val="20"/>
                <w:szCs w:val="20"/>
              </w:rPr>
              <w:t>требований</w:t>
            </w:r>
          </w:p>
        </w:tc>
        <w:tc>
          <w:tcPr>
            <w:tcW w:w="992" w:type="dxa"/>
          </w:tcPr>
          <w:p w:rsidR="009953D4" w:rsidRPr="006B73B8" w:rsidRDefault="009953D4" w:rsidP="0018380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9953D4" w:rsidRPr="006B73B8" w:rsidRDefault="009953D4" w:rsidP="0018380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67" w:type="dxa"/>
          </w:tcPr>
          <w:p w:rsidR="009953D4" w:rsidRPr="006B73B8" w:rsidRDefault="009953D4" w:rsidP="0018380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66" w:type="dxa"/>
          </w:tcPr>
          <w:p w:rsidR="009953D4" w:rsidRPr="006B73B8" w:rsidRDefault="007E3CBD" w:rsidP="0018380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</w:t>
            </w:r>
          </w:p>
        </w:tc>
        <w:tc>
          <w:tcPr>
            <w:tcW w:w="966" w:type="dxa"/>
          </w:tcPr>
          <w:p w:rsidR="009953D4" w:rsidRPr="006B73B8" w:rsidRDefault="009953D4" w:rsidP="0018380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66" w:type="dxa"/>
          </w:tcPr>
          <w:p w:rsidR="009953D4" w:rsidRPr="006B73B8" w:rsidRDefault="009953D4" w:rsidP="0018380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66" w:type="dxa"/>
          </w:tcPr>
          <w:p w:rsidR="009953D4" w:rsidRPr="006B73B8" w:rsidRDefault="009953D4" w:rsidP="0018380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66" w:type="dxa"/>
          </w:tcPr>
          <w:p w:rsidR="009953D4" w:rsidRPr="006B73B8" w:rsidRDefault="009953D4" w:rsidP="0018380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66" w:type="dxa"/>
          </w:tcPr>
          <w:p w:rsidR="009953D4" w:rsidRPr="006B73B8" w:rsidRDefault="009953D4" w:rsidP="0018380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9953D4" w:rsidRPr="006B73B8" w:rsidTr="0018380E">
        <w:trPr>
          <w:trHeight w:val="964"/>
        </w:trPr>
        <w:tc>
          <w:tcPr>
            <w:tcW w:w="709" w:type="dxa"/>
            <w:vMerge/>
          </w:tcPr>
          <w:p w:rsidR="009953D4" w:rsidRPr="006B73B8" w:rsidRDefault="009953D4" w:rsidP="0018380E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686" w:type="dxa"/>
            <w:vMerge/>
          </w:tcPr>
          <w:p w:rsidR="009953D4" w:rsidRPr="006B73B8" w:rsidRDefault="009953D4" w:rsidP="0018380E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</w:tcPr>
          <w:p w:rsidR="009953D4" w:rsidRPr="00B33F21" w:rsidRDefault="009953D4" w:rsidP="0018380E">
            <w:pPr>
              <w:rPr>
                <w:rFonts w:ascii="Times New Roman" w:hAnsi="Times New Roman"/>
                <w:sz w:val="20"/>
                <w:szCs w:val="20"/>
              </w:rPr>
            </w:pPr>
            <w:r w:rsidRPr="00B33F21">
              <w:rPr>
                <w:rFonts w:ascii="Times New Roman" w:hAnsi="Times New Roman"/>
                <w:sz w:val="20"/>
                <w:szCs w:val="20"/>
              </w:rPr>
              <w:t xml:space="preserve">выявлено несоблюдение </w:t>
            </w:r>
            <w:r>
              <w:rPr>
                <w:rFonts w:ascii="Times New Roman" w:hAnsi="Times New Roman"/>
                <w:sz w:val="20"/>
                <w:szCs w:val="20"/>
              </w:rPr>
              <w:t>требований</w:t>
            </w:r>
          </w:p>
        </w:tc>
        <w:tc>
          <w:tcPr>
            <w:tcW w:w="992" w:type="dxa"/>
          </w:tcPr>
          <w:p w:rsidR="009953D4" w:rsidRPr="006B73B8" w:rsidRDefault="009953D4" w:rsidP="0018380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9953D4" w:rsidRPr="006B73B8" w:rsidRDefault="009953D4" w:rsidP="0018380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67" w:type="dxa"/>
          </w:tcPr>
          <w:p w:rsidR="009953D4" w:rsidRPr="006B73B8" w:rsidRDefault="009953D4" w:rsidP="0018380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66" w:type="dxa"/>
          </w:tcPr>
          <w:p w:rsidR="009953D4" w:rsidRPr="006B73B8" w:rsidRDefault="007E3CBD" w:rsidP="0018380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</w:t>
            </w:r>
          </w:p>
        </w:tc>
        <w:tc>
          <w:tcPr>
            <w:tcW w:w="966" w:type="dxa"/>
          </w:tcPr>
          <w:p w:rsidR="009953D4" w:rsidRPr="006B73B8" w:rsidRDefault="009953D4" w:rsidP="0018380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66" w:type="dxa"/>
          </w:tcPr>
          <w:p w:rsidR="009953D4" w:rsidRPr="006B73B8" w:rsidRDefault="009953D4" w:rsidP="0018380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66" w:type="dxa"/>
          </w:tcPr>
          <w:p w:rsidR="009953D4" w:rsidRPr="006B73B8" w:rsidRDefault="009953D4" w:rsidP="0018380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66" w:type="dxa"/>
          </w:tcPr>
          <w:p w:rsidR="009953D4" w:rsidRPr="006B73B8" w:rsidRDefault="009953D4" w:rsidP="0018380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66" w:type="dxa"/>
          </w:tcPr>
          <w:p w:rsidR="009953D4" w:rsidRPr="006B73B8" w:rsidRDefault="009953D4" w:rsidP="0018380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</w:tbl>
    <w:p w:rsidR="009953D4" w:rsidRDefault="009953D4" w:rsidP="009953D4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t>* </w:t>
      </w:r>
      <w:r>
        <w:rPr>
          <w:rFonts w:ascii="Times New Roman" w:hAnsi="Times New Roman"/>
          <w:sz w:val="20"/>
          <w:szCs w:val="20"/>
        </w:rPr>
        <w:t>З</w:t>
      </w:r>
      <w:r w:rsidRPr="0063443B">
        <w:rPr>
          <w:rFonts w:ascii="Times New Roman" w:hAnsi="Times New Roman"/>
          <w:sz w:val="20"/>
          <w:szCs w:val="20"/>
        </w:rPr>
        <w:t xml:space="preserve">аполняются графы </w:t>
      </w:r>
      <w:r>
        <w:rPr>
          <w:rFonts w:ascii="Times New Roman" w:hAnsi="Times New Roman"/>
          <w:sz w:val="20"/>
          <w:szCs w:val="20"/>
        </w:rPr>
        <w:t>в случае проведения</w:t>
      </w:r>
      <w:r w:rsidRPr="0063443B">
        <w:rPr>
          <w:rFonts w:ascii="Times New Roman" w:hAnsi="Times New Roman"/>
          <w:sz w:val="20"/>
          <w:szCs w:val="20"/>
        </w:rPr>
        <w:t xml:space="preserve"> обследовани</w:t>
      </w:r>
      <w:r>
        <w:rPr>
          <w:rFonts w:ascii="Times New Roman" w:hAnsi="Times New Roman"/>
          <w:sz w:val="20"/>
          <w:szCs w:val="20"/>
        </w:rPr>
        <w:t>я объектов социальной, инженерной и транспортной инфраструктур</w:t>
      </w:r>
      <w:r w:rsidRPr="007B74EC">
        <w:rPr>
          <w:rFonts w:ascii="Times New Roman" w:hAnsi="Times New Roman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 xml:space="preserve">в указанной </w:t>
      </w:r>
      <w:r w:rsidRPr="0063443B">
        <w:rPr>
          <w:rFonts w:ascii="Times New Roman" w:hAnsi="Times New Roman"/>
          <w:sz w:val="20"/>
          <w:szCs w:val="20"/>
        </w:rPr>
        <w:t>сфе</w:t>
      </w:r>
      <w:r>
        <w:rPr>
          <w:rFonts w:ascii="Times New Roman" w:hAnsi="Times New Roman"/>
          <w:sz w:val="20"/>
          <w:szCs w:val="20"/>
        </w:rPr>
        <w:t>ре</w:t>
      </w:r>
      <w:r w:rsidRPr="0063443B">
        <w:rPr>
          <w:rFonts w:ascii="Times New Roman" w:hAnsi="Times New Roman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>в текущем году.</w:t>
      </w:r>
    </w:p>
    <w:p w:rsidR="00124C18" w:rsidRDefault="00124C18" w:rsidP="009953D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9953D4" w:rsidRDefault="009953D4" w:rsidP="009953D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A0A6B">
        <w:rPr>
          <w:rFonts w:ascii="Times New Roman" w:hAnsi="Times New Roman"/>
          <w:sz w:val="28"/>
          <w:szCs w:val="28"/>
        </w:rPr>
        <w:t>Информация о мерах, принимаемых для устранения причин и условий, препятствующи</w:t>
      </w:r>
      <w:r>
        <w:rPr>
          <w:rFonts w:ascii="Times New Roman" w:hAnsi="Times New Roman"/>
          <w:sz w:val="28"/>
          <w:szCs w:val="28"/>
        </w:rPr>
        <w:t>х</w:t>
      </w:r>
      <w:r w:rsidRPr="00BA0A6B">
        <w:rPr>
          <w:rFonts w:ascii="Times New Roman" w:hAnsi="Times New Roman"/>
          <w:sz w:val="28"/>
          <w:szCs w:val="28"/>
        </w:rPr>
        <w:t xml:space="preserve"> эффективной реализации мероприятий по обеспечению беспрепятственного доступа инвалидов к объектам социальной инфраструктуры и к предоставляемым в них услугам (администрациями управленческих округов Свердловской области заполняется в</w:t>
      </w:r>
      <w:r>
        <w:rPr>
          <w:rFonts w:ascii="Times New Roman" w:hAnsi="Times New Roman"/>
          <w:sz w:val="28"/>
          <w:szCs w:val="28"/>
        </w:rPr>
        <w:t> </w:t>
      </w:r>
      <w:r w:rsidRPr="00BA0A6B">
        <w:rPr>
          <w:rFonts w:ascii="Times New Roman" w:hAnsi="Times New Roman"/>
          <w:sz w:val="28"/>
          <w:szCs w:val="28"/>
        </w:rPr>
        <w:t>разрезе органов местного сам</w:t>
      </w:r>
      <w:r>
        <w:rPr>
          <w:rFonts w:ascii="Times New Roman" w:hAnsi="Times New Roman"/>
          <w:sz w:val="28"/>
          <w:szCs w:val="28"/>
        </w:rPr>
        <w:t>о</w:t>
      </w:r>
      <w:r w:rsidRPr="00BA0A6B">
        <w:rPr>
          <w:rFonts w:ascii="Times New Roman" w:hAnsi="Times New Roman"/>
          <w:sz w:val="28"/>
          <w:szCs w:val="28"/>
        </w:rPr>
        <w:t xml:space="preserve">управления): </w:t>
      </w:r>
    </w:p>
    <w:p w:rsidR="00124C18" w:rsidRDefault="00124C18" w:rsidP="009953D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highlight w:val="yellow"/>
        </w:rPr>
      </w:pPr>
    </w:p>
    <w:p w:rsidR="009953D4" w:rsidRPr="009925D2" w:rsidRDefault="009953D4" w:rsidP="009953D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925D2">
        <w:rPr>
          <w:rFonts w:ascii="Times New Roman" w:hAnsi="Times New Roman"/>
          <w:sz w:val="28"/>
          <w:szCs w:val="28"/>
        </w:rPr>
        <w:t xml:space="preserve">В </w:t>
      </w:r>
      <w:r w:rsidR="00C00E98" w:rsidRPr="009925D2">
        <w:rPr>
          <w:rFonts w:ascii="Times New Roman" w:hAnsi="Times New Roman"/>
          <w:sz w:val="28"/>
          <w:szCs w:val="28"/>
        </w:rPr>
        <w:t>Центральной детской библиотек</w:t>
      </w:r>
      <w:r w:rsidRPr="009925D2">
        <w:rPr>
          <w:rFonts w:ascii="Times New Roman" w:hAnsi="Times New Roman"/>
          <w:sz w:val="28"/>
          <w:szCs w:val="28"/>
        </w:rPr>
        <w:t xml:space="preserve"> необходимо установить специализированное оборудование:</w:t>
      </w:r>
    </w:p>
    <w:p w:rsidR="00124C18" w:rsidRPr="009925D2" w:rsidRDefault="009953D4" w:rsidP="009953D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25D2">
        <w:rPr>
          <w:rFonts w:ascii="Times New Roman" w:hAnsi="Times New Roman"/>
          <w:sz w:val="28"/>
          <w:szCs w:val="28"/>
        </w:rPr>
        <w:t xml:space="preserve">- дорожный знак «Парковка для инвалидов» у входной группы </w:t>
      </w:r>
      <w:r w:rsidR="00124C18" w:rsidRPr="009925D2">
        <w:rPr>
          <w:rFonts w:ascii="Times New Roman" w:hAnsi="Times New Roman"/>
          <w:sz w:val="28"/>
          <w:szCs w:val="28"/>
        </w:rPr>
        <w:t>центральной детской библиотеки</w:t>
      </w:r>
      <w:r w:rsidR="00D03CD9">
        <w:rPr>
          <w:rFonts w:ascii="Times New Roman" w:hAnsi="Times New Roman" w:cs="Times New Roman"/>
          <w:sz w:val="28"/>
          <w:szCs w:val="28"/>
        </w:rPr>
        <w:t>;</w:t>
      </w:r>
    </w:p>
    <w:p w:rsidR="009953D4" w:rsidRPr="009925D2" w:rsidRDefault="00124C18" w:rsidP="009953D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925D2">
        <w:rPr>
          <w:rFonts w:ascii="Times New Roman" w:hAnsi="Times New Roman" w:cs="Times New Roman"/>
          <w:sz w:val="28"/>
          <w:szCs w:val="28"/>
        </w:rPr>
        <w:t xml:space="preserve">- бегущая строка при входе на объект и внутри него, </w:t>
      </w:r>
      <w:r w:rsidRPr="009925D2">
        <w:rPr>
          <w:rFonts w:ascii="Times New Roman" w:hAnsi="Times New Roman" w:cs="Times New Roman"/>
          <w:sz w:val="28"/>
          <w:szCs w:val="28"/>
          <w:shd w:val="clear" w:color="auto" w:fill="FFFFFF"/>
        </w:rPr>
        <w:t>предупредительные знаки для слабовидящих людей «Желтый круг»</w:t>
      </w:r>
      <w:r w:rsidR="00D03CD9">
        <w:rPr>
          <w:rFonts w:ascii="Times New Roman" w:hAnsi="Times New Roman" w:cs="Times New Roman"/>
          <w:sz w:val="28"/>
          <w:szCs w:val="28"/>
          <w:shd w:val="clear" w:color="auto" w:fill="FFFFFF"/>
        </w:rPr>
        <w:t>;</w:t>
      </w:r>
    </w:p>
    <w:p w:rsidR="00124C18" w:rsidRPr="009925D2" w:rsidRDefault="00124C18" w:rsidP="009953D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925D2">
        <w:rPr>
          <w:rFonts w:ascii="Times New Roman" w:hAnsi="Times New Roman"/>
          <w:sz w:val="28"/>
          <w:szCs w:val="28"/>
        </w:rPr>
        <w:t>- тактильная табличка вывеска на входной группе с наименованием и режимом работы учреждения</w:t>
      </w:r>
      <w:r w:rsidR="00D03CD9">
        <w:rPr>
          <w:rFonts w:ascii="Times New Roman" w:hAnsi="Times New Roman"/>
          <w:sz w:val="28"/>
          <w:szCs w:val="28"/>
        </w:rPr>
        <w:t>;</w:t>
      </w:r>
    </w:p>
    <w:p w:rsidR="00124C18" w:rsidRPr="009925D2" w:rsidRDefault="00124C18" w:rsidP="009953D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925D2">
        <w:rPr>
          <w:rFonts w:ascii="Times New Roman" w:hAnsi="Times New Roman"/>
          <w:sz w:val="28"/>
          <w:szCs w:val="28"/>
        </w:rPr>
        <w:t xml:space="preserve">- </w:t>
      </w:r>
      <w:r w:rsidR="007E3CBD">
        <w:rPr>
          <w:rFonts w:ascii="Times New Roman" w:hAnsi="Times New Roman"/>
          <w:sz w:val="28"/>
          <w:szCs w:val="28"/>
        </w:rPr>
        <w:t>указатели направлений в читальный зал, на абонемент, туалет</w:t>
      </w:r>
      <w:r w:rsidR="00D03CD9">
        <w:rPr>
          <w:rFonts w:ascii="Times New Roman" w:hAnsi="Times New Roman"/>
          <w:sz w:val="28"/>
          <w:szCs w:val="28"/>
        </w:rPr>
        <w:t>.</w:t>
      </w:r>
    </w:p>
    <w:p w:rsidR="009953D4" w:rsidRPr="009925D2" w:rsidRDefault="009953D4">
      <w:pPr>
        <w:rPr>
          <w:sz w:val="28"/>
          <w:szCs w:val="28"/>
        </w:rPr>
      </w:pPr>
    </w:p>
    <w:sectPr w:rsidR="009953D4" w:rsidRPr="009925D2" w:rsidSect="00C03074">
      <w:pgSz w:w="16838" w:h="11906" w:orient="landscape"/>
      <w:pgMar w:top="709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03074"/>
    <w:rsid w:val="00124C18"/>
    <w:rsid w:val="00471502"/>
    <w:rsid w:val="00555BC7"/>
    <w:rsid w:val="006F4B13"/>
    <w:rsid w:val="007E3CBD"/>
    <w:rsid w:val="00824D4D"/>
    <w:rsid w:val="00834F45"/>
    <w:rsid w:val="008D7D1F"/>
    <w:rsid w:val="009925D2"/>
    <w:rsid w:val="009953D4"/>
    <w:rsid w:val="00A77AFB"/>
    <w:rsid w:val="00A81DD6"/>
    <w:rsid w:val="00AE4018"/>
    <w:rsid w:val="00B66717"/>
    <w:rsid w:val="00C00E98"/>
    <w:rsid w:val="00C03074"/>
    <w:rsid w:val="00C56642"/>
    <w:rsid w:val="00D03CD9"/>
    <w:rsid w:val="00DE5141"/>
    <w:rsid w:val="00EE4A41"/>
    <w:rsid w:val="00EF7080"/>
    <w:rsid w:val="00F94AEC"/>
    <w:rsid w:val="00FD08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307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0307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C03074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3">
    <w:name w:val="Table Grid"/>
    <w:basedOn w:val="a1"/>
    <w:uiPriority w:val="59"/>
    <w:rsid w:val="00EF708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407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1</Pages>
  <Words>1617</Words>
  <Characters>9220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10816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 Михайловна</dc:creator>
  <cp:keywords/>
  <dc:description/>
  <cp:lastModifiedBy>Ирина Михайловна</cp:lastModifiedBy>
  <cp:revision>9</cp:revision>
  <cp:lastPrinted>2018-11-14T07:45:00Z</cp:lastPrinted>
  <dcterms:created xsi:type="dcterms:W3CDTF">2018-10-23T11:09:00Z</dcterms:created>
  <dcterms:modified xsi:type="dcterms:W3CDTF">2018-11-30T12:32:00Z</dcterms:modified>
</cp:coreProperties>
</file>