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B0C" w:rsidRDefault="002B56E9" w:rsidP="002B56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Наборы открытых данных  муниципального органа «Управление культуры городского округа Краснотурьинск»</w:t>
      </w:r>
    </w:p>
    <w:p w:rsidR="002B56E9" w:rsidRDefault="002B56E9" w:rsidP="002B56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56E9" w:rsidRPr="007F2E51" w:rsidRDefault="002B56E9" w:rsidP="007F2E51">
      <w:pPr>
        <w:spacing w:after="0" w:line="240" w:lineRule="auto"/>
        <w:ind w:left="36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F2E51">
        <w:rPr>
          <w:rFonts w:ascii="Times New Roman" w:hAnsi="Times New Roman" w:cs="Times New Roman"/>
          <w:sz w:val="28"/>
          <w:szCs w:val="28"/>
        </w:rPr>
        <w:t xml:space="preserve"> </w:t>
      </w:r>
      <w:r w:rsidRPr="002B56E9">
        <w:rPr>
          <w:rFonts w:ascii="Times New Roman" w:hAnsi="Times New Roman" w:cs="Times New Roman"/>
          <w:sz w:val="28"/>
          <w:szCs w:val="28"/>
        </w:rPr>
        <w:t>Сведения об учреждениях культуры и образования в сфере культуры на территории городского округа Краснотурьинск</w:t>
      </w:r>
      <w:r w:rsidR="007F2E51" w:rsidRPr="007F2E51">
        <w:rPr>
          <w:rFonts w:ascii="Liberation Serif" w:hAnsi="Liberation Serif"/>
          <w:sz w:val="28"/>
          <w:szCs w:val="28"/>
        </w:rPr>
        <w:t xml:space="preserve"> </w:t>
      </w:r>
      <w:r w:rsidR="007F2E51">
        <w:rPr>
          <w:rFonts w:ascii="Liberation Serif" w:hAnsi="Liberation Serif"/>
          <w:sz w:val="28"/>
          <w:szCs w:val="28"/>
        </w:rPr>
        <w:t>(</w:t>
      </w:r>
      <w:r w:rsidR="007F2E51" w:rsidRPr="007F2E51">
        <w:rPr>
          <w:rFonts w:ascii="Liberation Serif" w:hAnsi="Liberation Serif"/>
          <w:sz w:val="28"/>
          <w:szCs w:val="28"/>
        </w:rPr>
        <w:t>наименование, адрес, телефон, график работы, функции и полномочия, фамилия, имя, отчество руководителя</w:t>
      </w:r>
      <w:r w:rsidR="007F2E51">
        <w:rPr>
          <w:rFonts w:ascii="Liberation Serif" w:hAnsi="Liberation Serif"/>
          <w:sz w:val="28"/>
          <w:szCs w:val="28"/>
        </w:rPr>
        <w:t>)</w:t>
      </w:r>
      <w:r w:rsidR="007F2E51">
        <w:rPr>
          <w:rFonts w:ascii="Liberation Serif" w:hAnsi="Liberation Serif" w:cs="Times New Roman"/>
          <w:sz w:val="28"/>
          <w:szCs w:val="28"/>
        </w:rPr>
        <w:t xml:space="preserve"> </w:t>
      </w:r>
      <w:r w:rsidR="005D0B26">
        <w:rPr>
          <w:rFonts w:ascii="Times New Roman" w:hAnsi="Times New Roman" w:cs="Times New Roman"/>
          <w:sz w:val="28"/>
          <w:szCs w:val="28"/>
        </w:rPr>
        <w:t>(файл - список учреждений культуры</w:t>
      </w:r>
      <w:r w:rsidR="007F2E51">
        <w:rPr>
          <w:rFonts w:ascii="Times New Roman" w:hAnsi="Times New Roman" w:cs="Times New Roman"/>
          <w:sz w:val="28"/>
          <w:szCs w:val="28"/>
        </w:rPr>
        <w:t xml:space="preserve"> со ссылками на официальные сайты подведомственных учреждений</w:t>
      </w:r>
      <w:r w:rsidR="005D0B26">
        <w:rPr>
          <w:rFonts w:ascii="Times New Roman" w:hAnsi="Times New Roman" w:cs="Times New Roman"/>
          <w:sz w:val="28"/>
          <w:szCs w:val="28"/>
        </w:rPr>
        <w:t>).</w:t>
      </w:r>
    </w:p>
    <w:p w:rsidR="00B22ECC" w:rsidRDefault="002B56E9" w:rsidP="007F2E5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F2E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Муниципальная программа «Развитие культуры на территории городско</w:t>
      </w:r>
      <w:r w:rsidR="00016B6E">
        <w:rPr>
          <w:rFonts w:ascii="Times New Roman" w:hAnsi="Times New Roman" w:cs="Times New Roman"/>
          <w:sz w:val="28"/>
          <w:szCs w:val="28"/>
        </w:rPr>
        <w:t>го округа Краснотурьинск до 2024</w:t>
      </w:r>
      <w:r>
        <w:rPr>
          <w:rFonts w:ascii="Times New Roman" w:hAnsi="Times New Roman" w:cs="Times New Roman"/>
          <w:sz w:val="28"/>
          <w:szCs w:val="28"/>
        </w:rPr>
        <w:t xml:space="preserve"> года»</w:t>
      </w:r>
      <w:r w:rsidR="005D0B26">
        <w:rPr>
          <w:rFonts w:ascii="Times New Roman" w:hAnsi="Times New Roman" w:cs="Times New Roman"/>
          <w:sz w:val="28"/>
          <w:szCs w:val="28"/>
        </w:rPr>
        <w:t xml:space="preserve"> (раздел сайта Нормативные документы)</w:t>
      </w:r>
      <w:bookmarkStart w:id="0" w:name="_GoBack"/>
      <w:bookmarkEnd w:id="0"/>
    </w:p>
    <w:p w:rsidR="002B56E9" w:rsidRPr="002B56E9" w:rsidRDefault="00E86DF7" w:rsidP="002B56E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F2E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Индивидуальный приём граждан (физических лиц), в том числе представителей организаций (юридических лиц), общественных объединений, муниципальных и государственных органов</w:t>
      </w:r>
      <w:r w:rsidR="00A765E9">
        <w:rPr>
          <w:rFonts w:ascii="Times New Roman" w:hAnsi="Times New Roman" w:cs="Times New Roman"/>
          <w:sz w:val="28"/>
          <w:szCs w:val="28"/>
        </w:rPr>
        <w:t xml:space="preserve"> (в разделе  сайта Контакты)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2B56E9" w:rsidRPr="002B5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5098"/>
    <w:multiLevelType w:val="hybridMultilevel"/>
    <w:tmpl w:val="18863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65D68"/>
    <w:multiLevelType w:val="hybridMultilevel"/>
    <w:tmpl w:val="67DCD2E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6E9"/>
    <w:rsid w:val="00016B6E"/>
    <w:rsid w:val="002B56E9"/>
    <w:rsid w:val="005D0B26"/>
    <w:rsid w:val="007F2E51"/>
    <w:rsid w:val="00806B0C"/>
    <w:rsid w:val="00A765E9"/>
    <w:rsid w:val="00B22ECC"/>
    <w:rsid w:val="00E8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56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56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6</cp:revision>
  <dcterms:created xsi:type="dcterms:W3CDTF">2016-11-07T06:51:00Z</dcterms:created>
  <dcterms:modified xsi:type="dcterms:W3CDTF">2022-09-20T10:05:00Z</dcterms:modified>
</cp:coreProperties>
</file>