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9346" w14:textId="77777777" w:rsidR="00745BD6" w:rsidRDefault="00745BD6" w:rsidP="00745BD6">
      <w:pPr>
        <w:spacing w:after="200" w:line="276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745BD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Муниципальное бюджетное учреждение культуры городского округа Краснотурьинск «Централизованная клубная система»</w:t>
      </w:r>
    </w:p>
    <w:p w14:paraId="2C7BE6EE" w14:textId="793AA278" w:rsidR="004A418F" w:rsidRDefault="00237DD3" w:rsidP="00056753">
      <w:pPr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</w:t>
      </w:r>
      <w:r w:rsidR="004A418F">
        <w:rPr>
          <w:rFonts w:ascii="Liberation Serif" w:hAnsi="Liberation Serif" w:cs="Liberation Serif"/>
          <w:b/>
          <w:bCs/>
          <w:color w:val="000000"/>
          <w:lang w:eastAsia="en-US"/>
        </w:rPr>
        <w:t>ри знакомстве с РЕКОМЕНДАЦИЯМИ следует внимательно изучить следующие обозначения:</w:t>
      </w:r>
    </w:p>
    <w:p w14:paraId="2856F1A2" w14:textId="48B68431" w:rsidR="004A418F" w:rsidRPr="004D197F" w:rsidRDefault="004A418F" w:rsidP="004A418F">
      <w:pPr>
        <w:pStyle w:val="a5"/>
        <w:numPr>
          <w:ilvl w:val="0"/>
          <w:numId w:val="2"/>
        </w:numPr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noProof/>
          <w:color w:val="000000"/>
          <w:lang w:eastAsia="en-US"/>
        </w:rPr>
        <w:drawing>
          <wp:inline distT="0" distB="0" distL="0" distR="0" wp14:anchorId="1C72E940" wp14:editId="7F6B0467">
            <wp:extent cx="962025" cy="266700"/>
            <wp:effectExtent l="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3" t="22150" r="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>
        <w:rPr>
          <w:rFonts w:ascii="Liberation Serif" w:hAnsi="Liberation Serif" w:cs="Liberation Serif"/>
          <w:color w:val="000000"/>
          <w:lang w:eastAsia="en-US"/>
        </w:rPr>
        <w:t>: недостатки тех или иных условий (способов связи, доступности для инвалидов, комфортности) по каждому филиалу в отдельности. Они обозначены знаком «минус» и оранжевой заливкой ячейки в отдельной рамке с экспертными оценками.</w:t>
      </w:r>
    </w:p>
    <w:p w14:paraId="2A809E08" w14:textId="0E8B4B2E" w:rsidR="004A418F" w:rsidRPr="004D197F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Организации или ее ф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илиал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ам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необходимо обеспечить реализацию недостающих условий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, обеспечить их функционирование, постоянную работу.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Например, </w:t>
      </w:r>
      <w:r w:rsidR="004D197F">
        <w:rPr>
          <w:rFonts w:ascii="Liberation Serif" w:hAnsi="Liberation Serif" w:cs="Liberation Serif"/>
          <w:color w:val="000000"/>
          <w:lang w:eastAsia="en-US"/>
        </w:rPr>
        <w:t xml:space="preserve">контактный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телефон </w:t>
      </w:r>
      <w:r w:rsidR="004D197F">
        <w:rPr>
          <w:rFonts w:ascii="Liberation Serif" w:hAnsi="Liberation Serif" w:cs="Liberation Serif"/>
          <w:color w:val="000000"/>
          <w:lang w:eastAsia="en-US"/>
        </w:rPr>
        <w:t xml:space="preserve">или электронная почта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>может присутствовать на сайте организации, но на момент проверки экспертами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он не функционировал </w:t>
      </w:r>
      <w:r w:rsidR="004D197F">
        <w:rPr>
          <w:rFonts w:ascii="Liberation Serif" w:hAnsi="Liberation Serif" w:cs="Liberation Serif"/>
          <w:color w:val="000000"/>
          <w:lang w:eastAsia="en-US"/>
        </w:rPr>
        <w:t>–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 </w:t>
      </w:r>
      <w:r w:rsidR="004D197F">
        <w:rPr>
          <w:rFonts w:ascii="Liberation Serif" w:hAnsi="Liberation Serif" w:cs="Liberation Serif"/>
          <w:color w:val="000000"/>
          <w:lang w:eastAsia="en-US"/>
        </w:rPr>
        <w:t>дозвониться/получить ответа не удалось.</w:t>
      </w:r>
    </w:p>
    <w:p w14:paraId="06F956A3" w14:textId="0501BC16" w:rsidR="004F0B01" w:rsidRPr="004F0B01" w:rsidRDefault="004F0B01" w:rsidP="004F0B01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Не найдены следующие материалы на сайте организации: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ab/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ab/>
      </w:r>
    </w:p>
    <w:p w14:paraId="4CCC98CA" w14:textId="77777777" w:rsidR="004F0B01" w:rsidRP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>Если строка пустая, следовательно, все необходимые материалы присутствуют и были обнаружены экспертами при оценке сайта учреждения.</w:t>
      </w:r>
    </w:p>
    <w:p w14:paraId="0BD0E5C2" w14:textId="77777777" w:rsid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указаны конкретные материалы, то при проведении оценки они либо отсутствовали, либо их нельзя было интуитивно найти. </w:t>
      </w:r>
    </w:p>
    <w:p w14:paraId="75F86DAD" w14:textId="3429A9AD" w:rsidR="004A418F" w:rsidRDefault="004A418F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Организации необходимо 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разместить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недостающи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е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материал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ы(</w:t>
      </w:r>
      <w:proofErr w:type="gramStart"/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информацию)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и</w:t>
      </w:r>
      <w:proofErr w:type="gramEnd"/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на сайте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и/или обеспечить возможность их легко найти.</w:t>
      </w:r>
    </w:p>
    <w:p w14:paraId="09FE05CE" w14:textId="27D95842" w:rsidR="004F0B01" w:rsidRPr="004F0B01" w:rsidRDefault="004F0B01" w:rsidP="004F0B01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Не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хватает следующих материалов на стендах юридического лица/филиала</w:t>
      </w:r>
    </w:p>
    <w:p w14:paraId="18A0B409" w14:textId="278140CB" w:rsidR="004F0B01" w:rsidRP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строка пустая, следовательно, все необходимые материалы присутствуют и были обнаружены экспертами при </w:t>
      </w:r>
      <w:r>
        <w:rPr>
          <w:rFonts w:ascii="Liberation Serif" w:hAnsi="Liberation Serif" w:cs="Liberation Serif"/>
          <w:color w:val="000000"/>
          <w:lang w:eastAsia="en-US"/>
        </w:rPr>
        <w:t xml:space="preserve">посещении </w:t>
      </w:r>
      <w:r w:rsidRPr="004F0B01">
        <w:rPr>
          <w:rFonts w:ascii="Liberation Serif" w:hAnsi="Liberation Serif" w:cs="Liberation Serif"/>
          <w:color w:val="000000"/>
          <w:lang w:eastAsia="en-US"/>
        </w:rPr>
        <w:t>учреждения</w:t>
      </w:r>
      <w:r>
        <w:rPr>
          <w:rFonts w:ascii="Liberation Serif" w:hAnsi="Liberation Serif" w:cs="Liberation Serif"/>
          <w:color w:val="000000"/>
          <w:lang w:eastAsia="en-US"/>
        </w:rPr>
        <w:t xml:space="preserve"> или анализе переданных фото-видео материалов (если оценка осуществлялась дистанционно). </w:t>
      </w:r>
    </w:p>
    <w:p w14:paraId="3C2901A9" w14:textId="0A99BD60" w:rsid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указаны конкретные материалы, </w:t>
      </w:r>
      <w:r>
        <w:rPr>
          <w:rFonts w:ascii="Liberation Serif" w:hAnsi="Liberation Serif" w:cs="Liberation Serif"/>
          <w:color w:val="000000"/>
          <w:lang w:eastAsia="en-US"/>
        </w:rPr>
        <w:t xml:space="preserve">то </w:t>
      </w:r>
      <w:r w:rsidR="004A418F">
        <w:rPr>
          <w:rFonts w:ascii="Liberation Serif" w:hAnsi="Liberation Serif" w:cs="Liberation Serif"/>
          <w:color w:val="000000"/>
          <w:lang w:eastAsia="en-US"/>
        </w:rPr>
        <w:t>на момент проведения экспертизы</w:t>
      </w:r>
      <w:r>
        <w:rPr>
          <w:rFonts w:ascii="Liberation Serif" w:hAnsi="Liberation Serif" w:cs="Liberation Serif"/>
          <w:color w:val="000000"/>
          <w:lang w:eastAsia="en-US"/>
        </w:rPr>
        <w:t xml:space="preserve"> они отсутствовали или не были заметны.</w:t>
      </w:r>
    </w:p>
    <w:p w14:paraId="04C2D873" w14:textId="41F6775D" w:rsidR="004F0B01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Филиалу необходимо обеспечить предоставление недостающих </w:t>
      </w:r>
    </w:p>
    <w:p w14:paraId="2C8DADFE" w14:textId="76288A66" w:rsidR="004A418F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t>материалов и информации на стендах.</w:t>
      </w:r>
    </w:p>
    <w:p w14:paraId="656C797E" w14:textId="568E52C7" w:rsidR="004F0B01" w:rsidRPr="004F0B01" w:rsidRDefault="004F0B01" w:rsidP="007761D5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ind w:left="1066" w:hanging="357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Предложения получателей услуг по улучшению условий оказания услуг в данной организации, высказанные в ходе опроса:</w:t>
      </w:r>
    </w:p>
    <w:p w14:paraId="4D918D79" w14:textId="2CEEFB1D" w:rsidR="004F0B01" w:rsidRPr="007761D5" w:rsidRDefault="007761D5" w:rsidP="007761D5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7761D5">
        <w:rPr>
          <w:rFonts w:ascii="Liberation Serif" w:hAnsi="Liberation Serif" w:cs="Liberation Serif"/>
          <w:color w:val="000000"/>
          <w:lang w:eastAsia="en-US"/>
        </w:rPr>
        <w:t>Большинство опрошенных, как правило не высказ</w:t>
      </w:r>
      <w:r>
        <w:rPr>
          <w:rFonts w:ascii="Liberation Serif" w:hAnsi="Liberation Serif" w:cs="Liberation Serif"/>
          <w:color w:val="000000"/>
          <w:lang w:eastAsia="en-US"/>
        </w:rPr>
        <w:t>ывают каких-либо замечаний или предложений или указывают, что их «все устраивают», они «всем довольны». Если есть каки-то конкретные предложения, то они перечислены в этой рамке.</w:t>
      </w:r>
    </w:p>
    <w:p w14:paraId="2FCF5D67" w14:textId="504D94E7" w:rsidR="004A418F" w:rsidRPr="004F0B01" w:rsidRDefault="004A418F" w:rsidP="004D197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D197F"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D197F"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Организации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рекомендуется учесть и</w:t>
      </w:r>
      <w:r w:rsidR="007761D5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, по 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возможности, </w:t>
      </w:r>
      <w:r w:rsidR="004D197F"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реализовать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предложения получателей услуг по улучшению условий оказания услуг в данной организации.</w:t>
      </w:r>
    </w:p>
    <w:p w14:paraId="5B4535E5" w14:textId="77777777" w:rsidR="007761D5" w:rsidRDefault="007761D5">
      <w:pPr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bookmarkStart w:id="0" w:name="_Toc115639714"/>
      <w:r>
        <w:br w:type="page"/>
      </w:r>
    </w:p>
    <w:p w14:paraId="4158963E" w14:textId="7E88A595" w:rsidR="007761D5" w:rsidRDefault="007761D5" w:rsidP="007761D5">
      <w:pPr>
        <w:pStyle w:val="1"/>
      </w:pPr>
      <w:r w:rsidRPr="00D829DD">
        <w:lastRenderedPageBreak/>
        <w:t>Условные обозначения:</w:t>
      </w:r>
      <w:bookmarkEnd w:id="0"/>
    </w:p>
    <w:p w14:paraId="7D29F2A3" w14:textId="77777777" w:rsidR="004A418F" w:rsidRPr="004A418F" w:rsidRDefault="004A418F" w:rsidP="004A418F"/>
    <w:tbl>
      <w:tblPr>
        <w:tblW w:w="9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945"/>
        <w:gridCol w:w="2115"/>
        <w:gridCol w:w="2115"/>
        <w:gridCol w:w="2115"/>
        <w:gridCol w:w="236"/>
      </w:tblGrid>
      <w:tr w:rsidR="00D4627B" w14:paraId="7D78982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93B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К1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C98A4" w14:textId="2B906CF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Критерий 1. Открытость и доступность информации об организации </w:t>
            </w:r>
          </w:p>
        </w:tc>
      </w:tr>
      <w:tr w:rsidR="00D4627B" w14:paraId="1E347AA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027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инф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43651" w14:textId="1499C36B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</w:p>
        </w:tc>
      </w:tr>
      <w:tr w:rsidR="00D4627B" w14:paraId="14E11BB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E9A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дист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9BAD4" w14:textId="69EAA0FB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на официальном сайте организации информации о дистанционных способах обратной связи и взаимодействия с получателями услуг, и их функционирование</w:t>
            </w:r>
          </w:p>
        </w:tc>
      </w:tr>
      <w:tr w:rsidR="00D4627B" w14:paraId="132EEEB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177B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9F2A8" w14:textId="217BA93E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 в помещении организации, на официальном сайте организации в сети Интернет</w:t>
            </w:r>
          </w:p>
        </w:tc>
      </w:tr>
      <w:tr w:rsidR="00D4627B" w14:paraId="7E6E1212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8107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К2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B5023" w14:textId="36E58C20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2. Комфортность условий предоставления услуг, в том числе время ожидания предоставления услуг</w:t>
            </w:r>
          </w:p>
        </w:tc>
      </w:tr>
      <w:tr w:rsidR="00D4627B" w14:paraId="15A4B94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480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комф.усл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12351" w14:textId="20188684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Обеспечение в организации комфортных условий для предоставления услуг</w:t>
            </w:r>
          </w:p>
        </w:tc>
      </w:tr>
      <w:tr w:rsidR="00D4627B" w14:paraId="103EDE8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FDB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ожид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600F1" w14:textId="3A25F27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Время ожидания предоставления услуги </w:t>
            </w:r>
            <w:r w:rsidRPr="00D4627B">
              <w:rPr>
                <w:rFonts w:ascii="Liberation Serif" w:hAnsi="Liberation Serif" w:cs="Liberation Serif"/>
                <w:color w:val="FF0000"/>
                <w:lang w:eastAsia="en-US"/>
              </w:rPr>
              <w:t>(для учреждений культуры не предусмотрен)</w:t>
            </w:r>
          </w:p>
        </w:tc>
      </w:tr>
      <w:tr w:rsidR="00D4627B" w14:paraId="29222D3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B33EF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44AB1" w14:textId="67ED4B5F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Удовлетворенность комфортностью предоставления услуг организацией </w:t>
            </w:r>
          </w:p>
        </w:tc>
      </w:tr>
      <w:tr w:rsidR="00D4627B" w14:paraId="03053DB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E34D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К3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DA7A5" w14:textId="65F3220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3. Доступность услуг для инвалидов</w:t>
            </w:r>
          </w:p>
        </w:tc>
      </w:tr>
      <w:tr w:rsidR="00D4627B" w14:paraId="6EFF69A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E122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дост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AB570" w14:textId="1571580D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Оборудование помещений организации и прилегающей к ней территории с учетом доступности для инвалидов</w:t>
            </w:r>
          </w:p>
        </w:tc>
      </w:tr>
      <w:tr w:rsidR="00D4627B" w14:paraId="71A255D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5B91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дост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B47E8" w14:textId="384BAAB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</w:tr>
      <w:tr w:rsidR="00D4627B" w14:paraId="396CDD0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4DD2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5AB6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доступностью услуг для инвалидов</w:t>
            </w:r>
          </w:p>
        </w:tc>
      </w:tr>
      <w:tr w:rsidR="00D4627B" w14:paraId="054BBC2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8ADF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К4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599D7" w14:textId="3ACD04D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4. Доброжелательность, вежливость работников организаци</w:t>
            </w:r>
            <w:r w:rsidR="00856626"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и</w:t>
            </w:r>
          </w:p>
        </w:tc>
      </w:tr>
      <w:tr w:rsidR="00D4627B" w14:paraId="7E740B7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DDF2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 xml:space="preserve"> 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619AF" w14:textId="18D8A66F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</w:tr>
      <w:tr w:rsidR="00D4627B" w14:paraId="5C51E76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9AE1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8E04E" w14:textId="50EC88D8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</w:t>
            </w:r>
          </w:p>
        </w:tc>
      </w:tr>
      <w:tr w:rsidR="00D4627B" w14:paraId="47C95EF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736C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E5540" w14:textId="535A3DE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</w:tr>
      <w:tr w:rsidR="00D4627B" w14:paraId="67BF1AD0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D77D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К5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C0100" w14:textId="070A8992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5. Удовлетворенность условиями оказания услуг</w:t>
            </w:r>
          </w:p>
        </w:tc>
      </w:tr>
      <w:tr w:rsidR="00D4627B" w14:paraId="357919F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4982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реком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DA392" w14:textId="480603F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которые готовы рекомендовать организацию родственникам и знакомым</w:t>
            </w:r>
          </w:p>
        </w:tc>
      </w:tr>
      <w:tr w:rsidR="00D4627B" w14:paraId="07FD2D4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5F16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lastRenderedPageBreak/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99EC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организационными условиями предоставления услуг</w:t>
            </w:r>
          </w:p>
        </w:tc>
      </w:tr>
      <w:tr w:rsidR="00D4627B" w14:paraId="26A98C1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E1C3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D184A" w14:textId="29D2D8EC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Доля получателей услуг, удовлетворенных в целом условиями оказания услуг в организации </w:t>
            </w:r>
          </w:p>
        </w:tc>
      </w:tr>
      <w:tr w:rsidR="00D4627B" w14:paraId="648F98E4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70844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функционирующих дистанционных способов взаимодействия:</w:t>
            </w:r>
          </w:p>
        </w:tc>
      </w:tr>
      <w:tr w:rsidR="00D4627B" w14:paraId="5E7B2E1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61C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телефон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81DC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абонентского номера телефона</w:t>
            </w:r>
          </w:p>
        </w:tc>
      </w:tr>
      <w:tr w:rsidR="00D4627B" w14:paraId="1D186235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72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e-mail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E7CD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адреса электронной почты</w:t>
            </w:r>
          </w:p>
        </w:tc>
      </w:tr>
      <w:tr w:rsidR="00D4627B" w14:paraId="02124A0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48C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сервисы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08C4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электронных сервисов (для подачи электронного обращения (жалобы, предложения), получения консультации по оказываемым услугам и иных)</w:t>
            </w:r>
          </w:p>
        </w:tc>
      </w:tr>
      <w:tr w:rsidR="00D4627B" w14:paraId="6F5AE27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888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FAQ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45DA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раздела официального сайта «Часто задаваемые вопросы»</w:t>
            </w:r>
          </w:p>
        </w:tc>
      </w:tr>
      <w:tr w:rsidR="00D4627B" w14:paraId="2DAC99F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75B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анкета для опроса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35F52" w14:textId="4A75BBDA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технической возможности выражения получателем услуг мнения о качестве условий оказания услуг организацией (наличие анкеты для опроса граждан или гиперссылки на нее)</w:t>
            </w:r>
          </w:p>
        </w:tc>
      </w:tr>
      <w:tr w:rsidR="00D4627B" w14:paraId="520C527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760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иные способы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B56C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иного дистанционного способа взаимодействия</w:t>
            </w:r>
          </w:p>
        </w:tc>
      </w:tr>
      <w:tr w:rsidR="00D4627B" w14:paraId="2056739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4F1C8" w14:textId="77777777" w:rsidR="00D4627B" w:rsidRDefault="00D4627B" w:rsidP="0080587A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C48DE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443DE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5F9B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CB3D9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C4D18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3A4567E9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CB0C9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6D574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79317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2ABE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A8361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F09B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7D8A812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86C0" w14:textId="77777777" w:rsidR="00D4627B" w:rsidRDefault="00D4627B" w:rsidP="0080587A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3FC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48352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ED7B2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5D20F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84FCF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4644EF5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9867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58766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8480A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0AEBB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0298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3FB6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16ED60E3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9E248F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комфортных условий для предоставления услуг:</w:t>
            </w:r>
          </w:p>
        </w:tc>
      </w:tr>
      <w:tr w:rsidR="00D4627B" w14:paraId="3849245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A9D4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Зона отдыха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FE10A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комфортной зоны отдыха (ожидания) оборудованной соответствующей мебелью</w:t>
            </w:r>
          </w:p>
        </w:tc>
      </w:tr>
      <w:tr w:rsidR="00D4627B" w14:paraId="1D0A297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B9B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Навигация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80CA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понятность навигации внутри организации</w:t>
            </w:r>
          </w:p>
        </w:tc>
      </w:tr>
      <w:tr w:rsidR="00D4627B" w14:paraId="181466A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F9C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Вода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F8B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доступность питьевой воды</w:t>
            </w:r>
          </w:p>
        </w:tc>
      </w:tr>
      <w:tr w:rsidR="00D4627B" w14:paraId="187CBD7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534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Санузел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0CEDD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доступность санитарно-гигиенических помещений</w:t>
            </w:r>
          </w:p>
        </w:tc>
      </w:tr>
      <w:tr w:rsidR="00D4627B" w14:paraId="59D8B53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500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Санитарное состояние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0304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санитарное состояние помещений организации</w:t>
            </w:r>
          </w:p>
        </w:tc>
      </w:tr>
      <w:tr w:rsidR="00D4627B" w14:paraId="2EAB5AD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B30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Транспортная доступность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E032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транспортная доступность (возможность доехать до организации на общественном транспорте, наличие парковки)</w:t>
            </w:r>
          </w:p>
        </w:tc>
      </w:tr>
      <w:tr w:rsidR="00D4627B" w14:paraId="1845CE2C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C9A181" w14:textId="21B477A2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в помещениях организации и на прилегающей к ней территории:</w:t>
            </w:r>
          </w:p>
        </w:tc>
      </w:tr>
      <w:tr w:rsidR="00D4627B" w14:paraId="0E70BD4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2EA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Пандус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66C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оборудованных входных групп пандусами (подъемными платформами)</w:t>
            </w:r>
          </w:p>
        </w:tc>
      </w:tr>
      <w:tr w:rsidR="00D4627B" w14:paraId="3C5696C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369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Стоянка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D2AF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выделенных стоянок для автотранспортных средств инвалидов</w:t>
            </w:r>
          </w:p>
        </w:tc>
      </w:tr>
      <w:tr w:rsidR="00D4627B" w14:paraId="29225C0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47F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Лифты, поручни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C388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адаптированных лифтов, поручней, расширенных дверных проемов</w:t>
            </w:r>
          </w:p>
        </w:tc>
      </w:tr>
      <w:tr w:rsidR="00D4627B" w14:paraId="36B2F33F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4EF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Кресла-коляски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C375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сменных кресел-колясок</w:t>
            </w:r>
          </w:p>
        </w:tc>
      </w:tr>
      <w:tr w:rsidR="00D4627B" w14:paraId="2CB4375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830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Спец. санузлы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1F798" w14:textId="235E48BC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специально оборудованных санитарно-гигиенических помещений в организации </w:t>
            </w:r>
          </w:p>
        </w:tc>
      </w:tr>
      <w:tr w:rsidR="00D4627B" w14:paraId="7ED23939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BBFC7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D4627B" w14:paraId="016BE27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3C8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звуковой и зрительной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1454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для инвалидов по слуху и зрению звуковой и зрительной информации</w:t>
            </w:r>
          </w:p>
        </w:tc>
      </w:tr>
      <w:tr w:rsidR="00D4627B" w14:paraId="535B06F1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3DF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шрифтом Брайля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1BF7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D4627B" w14:paraId="558DBEA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318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Сурдопереводчик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6EA0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возможность предоставления инвалидам по слуху (слуху и зрению) услуг сурдопереводчика (</w:t>
            </w: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>)</w:t>
            </w:r>
          </w:p>
        </w:tc>
      </w:tr>
      <w:tr w:rsidR="00D4627B" w14:paraId="10D0596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D76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lastRenderedPageBreak/>
              <w:t>Помощь работников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C5B1D" w14:textId="27149183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      </w:r>
          </w:p>
        </w:tc>
      </w:tr>
      <w:tr w:rsidR="00D4627B" w14:paraId="62221390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880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 режим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6882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возможности предоставления услуги в дистанционном режиме или на дому</w:t>
            </w:r>
          </w:p>
        </w:tc>
      </w:tr>
    </w:tbl>
    <w:p w14:paraId="50555B85" w14:textId="44666C76" w:rsidR="00D4627B" w:rsidRDefault="00D4627B" w:rsidP="00D4627B"/>
    <w:p w14:paraId="38AD81C9" w14:textId="09317A45" w:rsidR="00D4627B" w:rsidRDefault="00D4627B" w:rsidP="00D4627B">
      <w:pPr>
        <w:rPr>
          <w:rFonts w:ascii="Liberation Serif" w:hAnsi="Liberation Serif" w:cs="Liberation Serif"/>
          <w:b/>
          <w:bCs/>
          <w:color w:val="000000"/>
        </w:rPr>
      </w:pPr>
    </w:p>
    <w:p w14:paraId="7358DE2C" w14:textId="77777777" w:rsidR="00D4627B" w:rsidRDefault="00D4627B" w:rsidP="00D4627B">
      <w:pPr>
        <w:pStyle w:val="1"/>
      </w:pPr>
      <w:bookmarkStart w:id="1" w:name="_Toc115639715"/>
      <w:r>
        <w:t>Цветовые шкалы:</w:t>
      </w:r>
      <w:bookmarkEnd w:id="1"/>
    </w:p>
    <w:tbl>
      <w:tblPr>
        <w:tblStyle w:val="2"/>
        <w:tblW w:w="0" w:type="auto"/>
        <w:tblInd w:w="108" w:type="dxa"/>
        <w:tblLook w:val="0600" w:firstRow="0" w:lastRow="0" w:firstColumn="0" w:lastColumn="0" w:noHBand="1" w:noVBand="1"/>
      </w:tblPr>
      <w:tblGrid>
        <w:gridCol w:w="521"/>
        <w:gridCol w:w="8716"/>
      </w:tblGrid>
      <w:tr w:rsidR="00D4627B" w14:paraId="2823CC8C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503C3D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Ранг учреждения по критерию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- среди обследуемых в 2022 году (от 1 до 73):</w:t>
            </w:r>
          </w:p>
        </w:tc>
      </w:tr>
      <w:tr w:rsidR="00D4627B" w14:paraId="02D2D480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006AEF47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3729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входит в 10% </w:t>
            </w:r>
            <w:proofErr w:type="gram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самых лучших</w:t>
            </w:r>
            <w:proofErr w:type="gram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>, лидирующих по независимой оценке</w:t>
            </w:r>
          </w:p>
        </w:tc>
      </w:tr>
      <w:tr w:rsidR="00D4627B" w14:paraId="156BDCD5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D2EDEB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15F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входит в 30% лучших</w:t>
            </w:r>
          </w:p>
        </w:tc>
      </w:tr>
      <w:tr w:rsidR="00D4627B" w14:paraId="1B80E389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03960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F11F6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входит в 40% самых «средних»</w:t>
            </w:r>
          </w:p>
        </w:tc>
      </w:tr>
      <w:tr w:rsidR="00D4627B" w14:paraId="07FB46D0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A5B817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4227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входит в 30% отстающих по результатам независимой оценки</w:t>
            </w:r>
          </w:p>
        </w:tc>
      </w:tr>
      <w:tr w:rsidR="00D4627B" w14:paraId="1014BC52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DD85EA6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E2E9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входит в 10% самых отстающих</w:t>
            </w:r>
          </w:p>
        </w:tc>
      </w:tr>
      <w:tr w:rsidR="00D4627B" w14:paraId="5B903597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8947B2" w14:textId="5B1F0AC2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Показатель оценки качества по организации, а также набранный балл по критерию / по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:</w:t>
            </w:r>
          </w:p>
        </w:tc>
      </w:tr>
      <w:tr w:rsidR="00D4627B" w14:paraId="0C7277A8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664D3B5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AB3D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95 до 100 баллов</w:t>
            </w:r>
          </w:p>
        </w:tc>
      </w:tr>
      <w:tr w:rsidR="00D4627B" w14:paraId="6826C89F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E652A1F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A2AE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90 до 95 баллов</w:t>
            </w:r>
          </w:p>
        </w:tc>
      </w:tr>
      <w:tr w:rsidR="00D4627B" w14:paraId="1B6ADB1D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EB6CA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1EC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85 до 90 баллов</w:t>
            </w:r>
          </w:p>
        </w:tc>
      </w:tr>
      <w:tr w:rsidR="00D4627B" w14:paraId="37CBCBD6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64B60F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4513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80 до 85 баллов</w:t>
            </w:r>
          </w:p>
        </w:tc>
      </w:tr>
      <w:tr w:rsidR="00D4627B" w14:paraId="3FE05436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05793BB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2F3E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менее 80 баллов</w:t>
            </w:r>
          </w:p>
        </w:tc>
      </w:tr>
      <w:tr w:rsidR="00D4627B" w14:paraId="7D07EDCC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0B6AAB" w14:textId="2209DB03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Динамика показателей учреждения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приведена в сравнении с </w:t>
            </w:r>
            <w:r w:rsidR="004D3B3B"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НОК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2019 год</w:t>
            </w:r>
            <w:r w:rsidR="004D3B3B">
              <w:rPr>
                <w:rFonts w:ascii="Liberation Serif" w:hAnsi="Liberation Serif" w:cs="Liberation Serif"/>
                <w:color w:val="000000"/>
                <w:lang w:eastAsia="en-US"/>
              </w:rPr>
              <w:t>а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, при наличии оценки):</w:t>
            </w:r>
          </w:p>
        </w:tc>
      </w:tr>
      <w:tr w:rsidR="00D4627B" w14:paraId="489B00F4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343A967C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D1C3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 2022 ситуация существенно улучшилась (показатель вырос более чем на 10 пунктов)</w:t>
            </w:r>
          </w:p>
        </w:tc>
      </w:tr>
      <w:tr w:rsidR="00D4627B" w14:paraId="756F7D98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D8065A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CAA2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в 2022 ситуация улучшилась (показатель вырос на </w:t>
            </w:r>
            <w:proofErr w:type="gramStart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6-10</w:t>
            </w:r>
            <w:proofErr w:type="gramEnd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 пунктов)</w:t>
            </w:r>
          </w:p>
        </w:tc>
      </w:tr>
      <w:tr w:rsidR="00D4627B" w14:paraId="63188302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321AC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9B66F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 2022 ситуация почти не изменилась (+- 5 пунктов)</w:t>
            </w:r>
          </w:p>
        </w:tc>
      </w:tr>
      <w:tr w:rsidR="00D4627B" w14:paraId="0B9A3FC5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66D6E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EC9A4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в 2022 ситуация ухудшилась (показатель упал на </w:t>
            </w:r>
            <w:proofErr w:type="gramStart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6-10</w:t>
            </w:r>
            <w:proofErr w:type="gramEnd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 пунктов)</w:t>
            </w:r>
          </w:p>
        </w:tc>
      </w:tr>
      <w:tr w:rsidR="00D4627B" w14:paraId="5642469E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78D1BF8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C3CC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 2022 ситуация существенно ухудшилась (показатель упал более чем на 10 пунктов)</w:t>
            </w:r>
          </w:p>
        </w:tc>
      </w:tr>
    </w:tbl>
    <w:p w14:paraId="479C0F9D" w14:textId="162658D4" w:rsidR="00413780" w:rsidRDefault="00413780" w:rsidP="007761D5"/>
    <w:p w14:paraId="37E80799" w14:textId="77777777" w:rsidR="00AA1170" w:rsidRDefault="00413780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94"/>
        <w:gridCol w:w="221"/>
        <w:gridCol w:w="973"/>
        <w:gridCol w:w="1163"/>
        <w:gridCol w:w="983"/>
        <w:gridCol w:w="1509"/>
        <w:gridCol w:w="1392"/>
      </w:tblGrid>
      <w:tr w:rsidR="00AA1170" w14:paraId="4C64366D" w14:textId="77777777" w:rsidTr="00AA1170">
        <w:trPr>
          <w:trHeight w:val="450"/>
        </w:trPr>
        <w:tc>
          <w:tcPr>
            <w:tcW w:w="83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83EB7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Название организации:</w:t>
            </w:r>
          </w:p>
        </w:tc>
        <w:tc>
          <w:tcPr>
            <w:tcW w:w="4162" w:type="pct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0ACCEC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AA1170" w14:paraId="2E636543" w14:textId="77777777" w:rsidTr="00AA1170">
        <w:trPr>
          <w:trHeight w:val="319"/>
        </w:trPr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8D262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BCAD4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0D698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2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56C2B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239DA3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AA1170" w14:paraId="1D8F6542" w14:textId="77777777" w:rsidTr="00AA1170">
        <w:trPr>
          <w:trHeight w:val="319"/>
        </w:trPr>
        <w:tc>
          <w:tcPr>
            <w:tcW w:w="83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07629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Юридический адрес:</w:t>
            </w:r>
          </w:p>
        </w:tc>
        <w:tc>
          <w:tcPr>
            <w:tcW w:w="416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1CCE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С.О., городской округ Краснотурьинск, поселок Рудничный, улица Первомайская, дом 1</w:t>
            </w:r>
          </w:p>
        </w:tc>
      </w:tr>
      <w:tr w:rsidR="00AA1170" w14:paraId="220E0F38" w14:textId="77777777" w:rsidTr="00AA1170">
        <w:trPr>
          <w:trHeight w:val="319"/>
        </w:trPr>
        <w:tc>
          <w:tcPr>
            <w:tcW w:w="83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2C61A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Ссылка на фото и видео материалы:</w:t>
            </w:r>
          </w:p>
        </w:tc>
        <w:tc>
          <w:tcPr>
            <w:tcW w:w="416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AA305C" w14:textId="77777777" w:rsidR="00AA1170" w:rsidRDefault="00AA1170">
            <w:pPr>
              <w:rPr>
                <w:rFonts w:ascii="Liberation Serif" w:hAnsi="Liberation Serif" w:cs="Liberation Serif"/>
                <w:color w:val="0563C1"/>
                <w:u w:val="single"/>
              </w:rPr>
            </w:pPr>
            <w:hyperlink r:id="rId6" w:tgtFrame="_parent" w:history="1">
              <w:r>
                <w:rPr>
                  <w:rStyle w:val="a7"/>
                  <w:rFonts w:ascii="Liberation Serif" w:hAnsi="Liberation Serif" w:cs="Liberation Serif"/>
                </w:rPr>
                <w:t>https://disk.yandex.ru/d/YkHctecUguitPQ</w:t>
              </w:r>
            </w:hyperlink>
          </w:p>
        </w:tc>
      </w:tr>
      <w:tr w:rsidR="00AA1170" w14:paraId="51A008F5" w14:textId="77777777" w:rsidTr="00AA1170">
        <w:trPr>
          <w:trHeight w:val="319"/>
        </w:trPr>
        <w:tc>
          <w:tcPr>
            <w:tcW w:w="4133" w:type="pct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A8A00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3CCD62" w14:textId="77777777" w:rsidR="00AA1170" w:rsidRDefault="00AA117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194</w:t>
            </w:r>
          </w:p>
        </w:tc>
      </w:tr>
      <w:tr w:rsidR="00AA1170" w14:paraId="5E47D172" w14:textId="77777777" w:rsidTr="00AA1170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48F7A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Итоговый показатель оценки качества условий оказания услуг организациями культуры: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F80E116" w14:textId="77777777" w:rsidR="00AA1170" w:rsidRDefault="00AA117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91,28</w:t>
            </w:r>
          </w:p>
        </w:tc>
      </w:tr>
      <w:tr w:rsidR="00AA1170" w14:paraId="4B3162B8" w14:textId="77777777" w:rsidTr="00AA1170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AF50F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2022 году (от 1 до 144):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4D7F07A" w14:textId="77777777" w:rsidR="00AA1170" w:rsidRDefault="00AA1170">
            <w:pPr>
              <w:jc w:val="right"/>
              <w:rPr>
                <w:rFonts w:ascii="Liberation Serif" w:hAnsi="Liberation Serif" w:cs="Liberation Serif"/>
                <w:b/>
                <w:bCs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i/>
                <w:iCs/>
                <w:color w:val="000000"/>
              </w:rPr>
              <w:t>43</w:t>
            </w:r>
          </w:p>
        </w:tc>
      </w:tr>
      <w:tr w:rsidR="00AA1170" w14:paraId="53001B36" w14:textId="77777777" w:rsidTr="00AA1170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503FC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596BDE8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AA1170" w14:paraId="329C4063" w14:textId="77777777" w:rsidTr="00AA1170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0CDB8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2019г.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380E348" w14:textId="77777777" w:rsidR="00AA1170" w:rsidRDefault="00AA117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91,35</w:t>
            </w:r>
          </w:p>
        </w:tc>
      </w:tr>
      <w:tr w:rsidR="00AA1170" w14:paraId="494D8622" w14:textId="77777777" w:rsidTr="00AA1170">
        <w:trPr>
          <w:trHeight w:val="315"/>
        </w:trPr>
        <w:tc>
          <w:tcPr>
            <w:tcW w:w="1266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ED9E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B294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Открытость и доступность информации об организации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B238B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Комфортность условий предоставления услуг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1F5F6A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Доступность услуг для инвалидов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9C5022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Доброжелательность, вежливость работников организации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AEE1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Удовлетворенность условиями оказания услуг</w:t>
            </w:r>
          </w:p>
        </w:tc>
      </w:tr>
      <w:tr w:rsidR="00AA1170" w14:paraId="6548EB6C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F97A6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99837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158C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8ED72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9E5A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B7309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AA1170" w14:paraId="401AF0C6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C6F31" w14:textId="77777777" w:rsidR="00AA1170" w:rsidRDefault="00AA1170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5C28649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100,00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2A6966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0BE4DF3D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57,60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654D743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99,80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5FD316B4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100,00</w:t>
            </w:r>
          </w:p>
        </w:tc>
      </w:tr>
      <w:tr w:rsidR="00AA1170" w14:paraId="63FECCBE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3BFA8" w14:textId="77777777" w:rsidR="00AA1170" w:rsidRDefault="00AA1170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32C872C" w14:textId="77777777" w:rsidR="00AA1170" w:rsidRDefault="00AA117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E4A4F1E" w14:textId="77777777" w:rsidR="00AA1170" w:rsidRDefault="00AA117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3CA0B36" w14:textId="77777777" w:rsidR="00AA1170" w:rsidRDefault="00AA117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85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91D043D" w14:textId="77777777" w:rsidR="00AA1170" w:rsidRDefault="00AA117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24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5938681C" w14:textId="77777777" w:rsidR="00AA1170" w:rsidRDefault="00AA1170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</w:tr>
      <w:tr w:rsidR="00AA1170" w14:paraId="4392C19D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1754E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2019 году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FFE1AD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95,55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25853F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95,00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119AFF6F" w14:textId="77777777" w:rsidR="00AA1170" w:rsidRDefault="00AA117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79,10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245F5BC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92,80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0F0DE7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94,30</w:t>
            </w:r>
          </w:p>
        </w:tc>
      </w:tr>
      <w:tr w:rsidR="00AA1170" w14:paraId="58AAAC81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A7AB9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3117B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22625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3887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6DD1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27CC036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AA1170" w14:paraId="4DCDF64B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8ABE7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FD78AF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AFC167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33F6345C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20,00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7438D8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459A5C26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4A4817B2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E88F0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85C6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624D563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29AA2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31A56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1EB614C9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</w:tr>
      <w:tr w:rsidR="00AA1170" w14:paraId="78460597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1D5BD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93197D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4E9AE75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27A93B4A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60,00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2543B16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146B6D1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6C669870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16F10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E805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F81E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70FA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11F6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615DF400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</w:tr>
      <w:tr w:rsidR="00AA1170" w14:paraId="18D0E7A7" w14:textId="77777777" w:rsidTr="00AA1170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2E4DE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00B050"/>
            <w:noWrap/>
            <w:vAlign w:val="center"/>
            <w:hideMark/>
          </w:tcPr>
          <w:p w14:paraId="1F42ECF2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00B050"/>
            <w:noWrap/>
            <w:vAlign w:val="center"/>
            <w:hideMark/>
          </w:tcPr>
          <w:p w14:paraId="6588C0A6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92D050"/>
            <w:noWrap/>
            <w:vAlign w:val="center"/>
            <w:hideMark/>
          </w:tcPr>
          <w:p w14:paraId="4A539E1C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92,00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00B050"/>
            <w:noWrap/>
            <w:vAlign w:val="center"/>
            <w:hideMark/>
          </w:tcPr>
          <w:p w14:paraId="04E5710A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404040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712E5071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</w:tbl>
    <w:p w14:paraId="73569F8F" w14:textId="77777777" w:rsidR="00AA1170" w:rsidRDefault="00AA1170">
      <w:r>
        <w:br w:type="page"/>
      </w: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1577"/>
        <w:gridCol w:w="847"/>
        <w:gridCol w:w="1111"/>
        <w:gridCol w:w="1336"/>
        <w:gridCol w:w="1122"/>
        <w:gridCol w:w="1745"/>
        <w:gridCol w:w="1607"/>
      </w:tblGrid>
      <w:tr w:rsidR="00AA1170" w14:paraId="716ACBE0" w14:textId="77777777" w:rsidTr="00AA1170">
        <w:trPr>
          <w:trHeight w:val="31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3BB06" w14:textId="0A7987AD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AA85A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94FFF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ED887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5ACA7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D5503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345D6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3CB101EE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40404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1C45DD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AA1170" w14:paraId="4509A17F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404040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6DA3EEB6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AA1170" w14:paraId="1F3ABE46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single" w:sz="8" w:space="0" w:color="404040"/>
              <w:right w:val="single" w:sz="8" w:space="0" w:color="000000"/>
            </w:tcBorders>
            <w:shd w:val="clear" w:color="auto" w:fill="auto"/>
            <w:hideMark/>
          </w:tcPr>
          <w:p w14:paraId="1D8555D6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деятельности)*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,</w:t>
            </w:r>
          </w:p>
        </w:tc>
      </w:tr>
      <w:tr w:rsidR="00AA1170" w14:paraId="09AB2DC0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40404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BA23A81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AA1170" w14:paraId="381B3AC7" w14:textId="77777777" w:rsidTr="00AA1170">
        <w:trPr>
          <w:trHeight w:val="319"/>
        </w:trPr>
        <w:tc>
          <w:tcPr>
            <w:tcW w:w="155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0706CBC9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497D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2DBD1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B7B54C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2EC51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0B2BF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D76229F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3B7279DA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AAB871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AA1170" w14:paraId="7F16A725" w14:textId="77777777" w:rsidTr="00AA1170">
        <w:trPr>
          <w:trHeight w:val="319"/>
        </w:trPr>
        <w:tc>
          <w:tcPr>
            <w:tcW w:w="155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31B97FE1" w14:textId="77777777" w:rsidR="00AA1170" w:rsidRDefault="00AA1170">
            <w:pP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BB2DB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телефон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9466A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e-mail</w:t>
            </w:r>
            <w:proofErr w:type="spellEnd"/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F159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сервисы 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C2DD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FAQ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F6EE09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анкета для опроса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6CF2C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3F0A0903" w14:textId="77777777" w:rsidTr="00AA1170">
        <w:trPr>
          <w:trHeight w:val="319"/>
        </w:trPr>
        <w:tc>
          <w:tcPr>
            <w:tcW w:w="15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317205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493F903A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268CE1E1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05C2424B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0875EAA7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2EB7AD02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5033C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 </w:t>
            </w:r>
          </w:p>
        </w:tc>
      </w:tr>
    </w:tbl>
    <w:p w14:paraId="346B110A" w14:textId="77777777" w:rsidR="00AA1170" w:rsidRDefault="00AA1170">
      <w:r>
        <w:br w:type="page"/>
      </w: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1546"/>
        <w:gridCol w:w="898"/>
        <w:gridCol w:w="1107"/>
        <w:gridCol w:w="1330"/>
        <w:gridCol w:w="1118"/>
        <w:gridCol w:w="1737"/>
        <w:gridCol w:w="1599"/>
      </w:tblGrid>
      <w:tr w:rsidR="00AA1170" w14:paraId="70709CAD" w14:textId="77777777" w:rsidTr="00AA1170">
        <w:trPr>
          <w:trHeight w:val="319"/>
        </w:trPr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8875C" w14:textId="551F7F7F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DDB5F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5843C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EB888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9FEDE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34CBD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3AA14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0CACF3DB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3789C4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AA1170" w14:paraId="628D2E3D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13CF41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информационных стендах в помещении организации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D02E162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53D1B250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33B87E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официальном сайте организации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439ADEA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99,44</w:t>
            </w:r>
          </w:p>
        </w:tc>
      </w:tr>
      <w:tr w:rsidR="00AA1170" w14:paraId="6E614763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EB28BC4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2A8BCD7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7537B429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FCA584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Комфортностью предоставления услуг организацией, в том числе: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B6678DF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98,00</w:t>
            </w:r>
          </w:p>
        </w:tc>
      </w:tr>
      <w:tr w:rsidR="00AA1170" w14:paraId="05A19DB5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078F17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комфортной зоны отдыха (ожидания), оборудованной соответствующей мебелью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E094B7C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6FE44D3C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2BCB13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 понятность навигации внутри организации (учреждения)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F1A52B9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775531EB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3E252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питьевой воды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CBE3072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99,45</w:t>
            </w:r>
          </w:p>
        </w:tc>
      </w:tr>
      <w:tr w:rsidR="00AA1170" w14:paraId="207F3512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690088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 доступность санитарно-гигиенических помещений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49461422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99,47</w:t>
            </w:r>
          </w:p>
        </w:tc>
      </w:tr>
      <w:tr w:rsidR="00AA1170" w14:paraId="1FE9DF85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3A96A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Cанитарное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состояние помещений организаций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22711FD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99,47</w:t>
            </w:r>
          </w:p>
        </w:tc>
      </w:tr>
      <w:tr w:rsidR="00AA1170" w14:paraId="3184E0B7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0A52A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парковки на прилегающей территории организации (учреждения)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73D30C5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98,88</w:t>
            </w:r>
          </w:p>
        </w:tc>
      </w:tr>
      <w:tr w:rsidR="00AA1170" w14:paraId="5C62E778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AD9C94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по телефону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C5CBA47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1B112D15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56D0D7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на официальном сайте организации (учреждения)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296B7AC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31EADC6E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B522C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посредством Единого портала ГМУ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508C5021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059FA85E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1724A8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при личном посещении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4E5F975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99,46</w:t>
            </w:r>
          </w:p>
        </w:tc>
      </w:tr>
      <w:tr w:rsidR="00AA1170" w14:paraId="5C28C12F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ACDBA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Доступностью услуг для инвалидов, в том числе: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E833F86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92,00</w:t>
            </w:r>
          </w:p>
        </w:tc>
      </w:tr>
      <w:tr w:rsidR="00AA1170" w14:paraId="244BEEFF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88092F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дублирования для инвалидов по слуху и зрению звуковой и зрительной информации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7D51322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91,67</w:t>
            </w:r>
          </w:p>
        </w:tc>
      </w:tr>
      <w:tr w:rsidR="00AA1170" w14:paraId="5C78EC90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C78D8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F549F88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91,67</w:t>
            </w:r>
          </w:p>
        </w:tc>
      </w:tr>
      <w:tr w:rsidR="00AA1170" w14:paraId="22BE7AFB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182715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возможности предоставления инвалидам по слуху (слуху и зрению) услуг сурдопереводчика 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7A01125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91,67</w:t>
            </w:r>
          </w:p>
        </w:tc>
      </w:tr>
      <w:tr w:rsidR="00AA1170" w14:paraId="55D0E7F2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80AE0D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альтернативной версии официального сайта организации для инвалидов по зрению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3A1EB68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2891AA84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5F1B2F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помощи, оказываемой работниками организации по сопровождению инвалидов в помещениях организации и на прилегающей территории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DA2C5F9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083716BE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47413F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39F100B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39DC4046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7038F6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0460937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1081BE73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9A873C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Доброжелательностью, вежливостью работников организации, обеспечивающих непосредственное оказание услуги при обращении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042DF6A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40FABDE8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0C8E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Доброжелательностью, вежливостью работников организации при использовании дистанционных форм взаимодействия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B128810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AA1170" w14:paraId="443B063C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43CED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0B25386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2BF3A5D6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6AFB5F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E3A419B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AA1170" w14:paraId="6CA412B9" w14:textId="77777777" w:rsidTr="00AA1170">
        <w:trPr>
          <w:trHeight w:val="319"/>
        </w:trPr>
        <w:tc>
          <w:tcPr>
            <w:tcW w:w="7736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D2DC401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FC53C39" w14:textId="77777777" w:rsidR="00AA1170" w:rsidRDefault="00AA1170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</w:tbl>
    <w:p w14:paraId="53BEADD4" w14:textId="77777777" w:rsidR="00AA1170" w:rsidRDefault="00AA1170">
      <w:r>
        <w:br w:type="page"/>
      </w: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1535"/>
        <w:gridCol w:w="961"/>
        <w:gridCol w:w="1099"/>
        <w:gridCol w:w="1320"/>
        <w:gridCol w:w="1110"/>
        <w:gridCol w:w="1723"/>
        <w:gridCol w:w="1587"/>
      </w:tblGrid>
      <w:tr w:rsidR="00AA1170" w14:paraId="5D91664F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F3000" w14:textId="1A1FDF1A" w:rsidR="00AA1170" w:rsidRDefault="00AA117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lastRenderedPageBreak/>
              <w:t>пробел</w:t>
            </w:r>
          </w:p>
        </w:tc>
      </w:tr>
      <w:tr w:rsidR="00AA1170" w14:paraId="0B5C5002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2E0EDDB6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Предложения получателей услуг по улучшению условий оказания услуг в данной организации, высказанные в ходе опроса:</w:t>
            </w:r>
          </w:p>
        </w:tc>
      </w:tr>
      <w:tr w:rsidR="00AA1170" w14:paraId="211318A6" w14:textId="77777777" w:rsidTr="00AA1170">
        <w:trPr>
          <w:trHeight w:val="315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6F761BBD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Обновить фасад здания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Заменить светильники в большом танцевальном зале и обновить звуковую аппаратуру</w:t>
            </w:r>
            <w:r>
              <w:rPr>
                <w:rFonts w:ascii="Liberation Serif" w:hAnsi="Liberation Serif" w:cs="Liberation Serif"/>
                <w:color w:val="000000"/>
              </w:rPr>
              <w:br/>
              <w:t>Вернуть кинопоказы</w:t>
            </w:r>
            <w:r>
              <w:rPr>
                <w:rFonts w:ascii="Liberation Serif" w:hAnsi="Liberation Serif" w:cs="Liberation Serif"/>
                <w:color w:val="000000"/>
              </w:rPr>
              <w:br/>
              <w:t>Организовать на базе ДК занятость подростков и молодежи в вечерние часы</w:t>
            </w:r>
          </w:p>
        </w:tc>
      </w:tr>
      <w:tr w:rsidR="00AA1170" w14:paraId="44A4A518" w14:textId="77777777" w:rsidTr="00AA1170">
        <w:trPr>
          <w:trHeight w:val="319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55CD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E86BD8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7E0421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1247B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9148E4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A6343D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EC0BB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6D4C8B92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5E576B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AA1170" w14:paraId="295F249F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9348DE" w14:textId="77777777" w:rsidR="00AA1170" w:rsidRDefault="00AA117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По итогам 2022 года Муниципальное бюджетное учреждение культуры городского округа Краснотурьинск «Централизованная клубная система» занимает 43 место среди 144 обследованных в 2022 году муниципальных учреждений культуры Свердловской области по качеству условий оказания услуг (НОК). Таким образом, оно входит в 1 группу учреждений, набравших в среднем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90,8-96,72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баллов, чей уровень ВЫШЕ СРЕДНЕГО по Свердловской области.</w:t>
            </w:r>
          </w:p>
        </w:tc>
      </w:tr>
      <w:tr w:rsidR="00AA1170" w14:paraId="7C9D376F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CB58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2022 году общий показатель оценки качества по организации составил 91,28 Для сравнения, аналогичный показатель 2019 года составил 91,35 что свидетельствует о СТАБИЛЬНОСТИ оценки качества оказания услуг в целом по учреждению.</w:t>
            </w:r>
          </w:p>
        </w:tc>
      </w:tr>
      <w:tr w:rsidR="00AA1170" w14:paraId="4E9CE2F6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4A864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Существенная отрицательная динамика наблюдается по 1 показателю:</w:t>
            </w:r>
          </w:p>
        </w:tc>
      </w:tr>
      <w:tr w:rsidR="00AA1170" w14:paraId="09B434A4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BE103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(57,6 за 2022 год против 79,1 в 2019г.);</w:t>
            </w:r>
          </w:p>
        </w:tc>
      </w:tr>
      <w:tr w:rsidR="00AA1170" w14:paraId="46EEE01B" w14:textId="77777777" w:rsidTr="00AA1170">
        <w:trPr>
          <w:trHeight w:val="319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54377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1B449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E5AB7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7B049C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C9E40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FFE552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D8687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1D0FBBAE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183756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85 баллов) фиксируется по 1 критериям:</w:t>
            </w:r>
          </w:p>
        </w:tc>
      </w:tr>
      <w:tr w:rsidR="00AA1170" w14:paraId="2FF2711E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9FC917" w14:textId="77777777" w:rsidR="00AA1170" w:rsidRDefault="00AA1170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(57,6);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AA1170" w14:paraId="70854C6C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A45D2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85 баллов) фиксируется по 2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AA1170" w14:paraId="3E0680EB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1C1D9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(20 баллов)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 - 3.2. Обеспечение в организации условий доступности, позволяющих инвалидам получать услуги наравне с другими (60 баллов)</w:t>
            </w:r>
          </w:p>
        </w:tc>
      </w:tr>
      <w:tr w:rsidR="00AA1170" w14:paraId="231B7DF4" w14:textId="77777777" w:rsidTr="00AA1170">
        <w:trPr>
          <w:trHeight w:val="319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8C7E1B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E9745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8DF428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DC5DF4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0D0EB2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97DDB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5E276E" w14:textId="77777777" w:rsidR="00AA1170" w:rsidRDefault="00AA1170">
            <w:pPr>
              <w:rPr>
                <w:sz w:val="20"/>
                <w:szCs w:val="20"/>
              </w:rPr>
            </w:pPr>
          </w:p>
        </w:tc>
      </w:tr>
    </w:tbl>
    <w:p w14:paraId="6F4F1E2E" w14:textId="77777777" w:rsidR="00AA1170" w:rsidRDefault="00AA1170">
      <w:r>
        <w:br w:type="page"/>
      </w: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1519"/>
        <w:gridCol w:w="1037"/>
        <w:gridCol w:w="1090"/>
        <w:gridCol w:w="1309"/>
        <w:gridCol w:w="1100"/>
        <w:gridCol w:w="1707"/>
        <w:gridCol w:w="1573"/>
      </w:tblGrid>
      <w:tr w:rsidR="00AA1170" w14:paraId="0285BB50" w14:textId="77777777" w:rsidTr="00AA1170">
        <w:trPr>
          <w:trHeight w:val="319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BCF0E" w14:textId="1C291674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34EFC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FFF9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DD8FD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1A1B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8607D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A7DB7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576AECC4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5F6F99C4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Муниципальное бюджетное учреждение культуры городского округа Краснотурьинск «Централизованная клубная система»:</w:t>
            </w:r>
          </w:p>
        </w:tc>
      </w:tr>
      <w:tr w:rsidR="00AA1170" w14:paraId="643B81FA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C09EFA6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Обратить внимание на негативную динамику показателя общей оценки качества условий оказания услуг организациями МО (с 2019 года), а именно:</w:t>
            </w:r>
          </w:p>
        </w:tc>
      </w:tr>
      <w:tr w:rsidR="00AA1170" w14:paraId="586A0E37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F64962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AA1170" w14:paraId="3E3F12ED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B0371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AA1170" w14:paraId="057CC997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C5DB5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AA1170" w14:paraId="1BF9A13A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4E5AAF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AA1170" w14:paraId="00EC05EA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AAE3A5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AA1170" w14:paraId="4675C903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9AB94BB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AA1170" w14:paraId="29439114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AD5FD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AA1170" w14:paraId="5DD3FBA0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0B0537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A1170" w14:paraId="63890286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8691CF7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AA1170" w14:paraId="2890F8C9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32C3DF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AA1170" w14:paraId="36F29840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60859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A1170" w14:paraId="6BC31F24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3C79C48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AA1170" w14:paraId="7328EE86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8E8FA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A1170" w14:paraId="1240863B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537F1F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AA1170" w14:paraId="175525F7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6A413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Обеспечить в организациях условия доступности, позволяющие инвалидам получать услуги наравне с другими</w:t>
            </w:r>
          </w:p>
        </w:tc>
      </w:tr>
      <w:tr w:rsidR="00AA1170" w14:paraId="26D826A9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9E2AA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Повышать уровень удовлетворенности получателей услуг доступностью услуг для инвалидов</w:t>
            </w:r>
          </w:p>
        </w:tc>
      </w:tr>
      <w:tr w:rsidR="00AA1170" w14:paraId="0D32C354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D4FE5E1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AA1170" w14:paraId="0B82B9FD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7C3824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AA1170" w14:paraId="5C9F4063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636826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A1170" w14:paraId="1C18BC87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475F3D9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AA1170" w14:paraId="70B6C592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0541B5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AA1170" w14:paraId="0C421B7C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C665F4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A1170" w14:paraId="2BCAEF73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250F5B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A1170" w14:paraId="703B3B1D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50DD0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2069F6AD" w14:textId="77777777" w:rsidR="00AA1170" w:rsidRDefault="00AA1170">
      <w:r>
        <w:br w:type="page"/>
      </w: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1623"/>
        <w:gridCol w:w="1221"/>
        <w:gridCol w:w="1221"/>
        <w:gridCol w:w="1457"/>
        <w:gridCol w:w="1019"/>
        <w:gridCol w:w="1458"/>
        <w:gridCol w:w="1346"/>
      </w:tblGrid>
      <w:tr w:rsidR="00AA1170" w14:paraId="5A1C6C98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57B9E1" w14:textId="1DD21B31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2A768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D233D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1DA890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86824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200005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ADC2F1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11E1EF64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0F7EE34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AA1170" w14:paraId="48ADF427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98594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645B9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DA493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F5120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2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81B87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250142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77.1</w:t>
            </w:r>
          </w:p>
        </w:tc>
      </w:tr>
      <w:tr w:rsidR="00AA1170" w14:paraId="06F8610F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C5854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юридического лица:</w:t>
            </w:r>
          </w:p>
        </w:tc>
        <w:tc>
          <w:tcPr>
            <w:tcW w:w="7681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1557864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AA1170" w14:paraId="1F5F26F6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02FE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7681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F2B68C5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С.О., городской округ Краснотурьинск, поселок Рудничный, улица Первомайская, дом 1</w:t>
            </w:r>
          </w:p>
        </w:tc>
      </w:tr>
      <w:tr w:rsidR="00AA1170" w14:paraId="1406427C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20666A3C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юридического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лица:*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AA1170" w14:paraId="339D74A4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F315BD9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1.1.9. Материально-техническое обеспечение предоставления услуг,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деятельности)*,</w:t>
            </w:r>
          </w:p>
        </w:tc>
      </w:tr>
      <w:tr w:rsidR="00AA1170" w14:paraId="55501CC0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A908521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AA1170" w14:paraId="2EE94970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6BE2D0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AA1170" w14:paraId="688900C8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31B8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44C6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4125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2158CC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849E0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16DFF4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A7BB7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AA1170" w14:paraId="12FE19E1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FE8A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0BDFD8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3B4055F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C3F0BD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9B61A62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A1F154B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580A31A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AA1170" w14:paraId="082C4B42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3382C3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AA1170" w14:paraId="5E32BFB2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FE358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D15B91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2B726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8EEB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BC2DE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4FA24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25424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218608FD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0E89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4184D16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352297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20DD0B0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70BBF96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8C1BA8D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1EA3F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3FA8C4DA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1390DA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AA1170" w14:paraId="60444688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4A7E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F91D90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FC0FB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B2257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F1568C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9204EA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D3467F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32ACE620" w14:textId="77777777" w:rsidTr="00AA1170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52CBC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2160CBF1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197CA1F0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5D5D2F4E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5AECA93D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44256433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81C69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425DA6BB" w14:textId="77777777" w:rsidR="00AA1170" w:rsidRDefault="00AA1170">
      <w:r>
        <w:br w:type="page"/>
      </w: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1786"/>
        <w:gridCol w:w="1213"/>
        <w:gridCol w:w="1213"/>
        <w:gridCol w:w="1448"/>
        <w:gridCol w:w="1013"/>
        <w:gridCol w:w="1389"/>
        <w:gridCol w:w="1283"/>
      </w:tblGrid>
      <w:tr w:rsidR="00AA1170" w14:paraId="082775F0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52DD9" w14:textId="49D31872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979B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0CA82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5B5B7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91B2D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46431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47348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5B421B77" w14:textId="77777777" w:rsidTr="00AA1170">
        <w:trPr>
          <w:trHeight w:val="319"/>
        </w:trPr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4376D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F3621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C4842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ACF5A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5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7D95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891E6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77.2</w:t>
            </w:r>
          </w:p>
        </w:tc>
      </w:tr>
      <w:tr w:rsidR="00AA1170" w14:paraId="04651424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48843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филиала:</w:t>
            </w:r>
          </w:p>
        </w:tc>
        <w:tc>
          <w:tcPr>
            <w:tcW w:w="7374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E8C38A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Дом культуры «Октябрь»</w:t>
            </w:r>
          </w:p>
        </w:tc>
      </w:tr>
      <w:tr w:rsidR="00AA1170" w14:paraId="2E496EF2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25D87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7374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F8AE394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С.О., городской округ Краснотурьинск, ул. Мира, д. 39</w:t>
            </w:r>
          </w:p>
        </w:tc>
      </w:tr>
      <w:tr w:rsidR="00AA1170" w14:paraId="6529F06C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2320D02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филиала:*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AA1170" w14:paraId="3BD5341F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4F9524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1.1.8.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1.1.9. Материально-техническое обеспечение предоставления услуг,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деятельности)*,</w:t>
            </w:r>
          </w:p>
        </w:tc>
      </w:tr>
      <w:tr w:rsidR="00AA1170" w14:paraId="3674751A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D3D5F0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AA1170" w14:paraId="72219028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BD3832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AA1170" w14:paraId="79F26CFF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43F0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1AF3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7B2D52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64494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01DEE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D0DE12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41B26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AA1170" w14:paraId="664AAAD0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C7DED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587E0B6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8C48A5F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6FD39B4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B9B640B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359AF91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2B14903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AA1170" w14:paraId="4E8E42D1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87ECA4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AA1170" w14:paraId="70898DC0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633B4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A49D1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ED76D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B5E3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A5A4B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6C1D2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364F35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542E8D4A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FF55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744B8F1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277CC52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8E6264E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05840DF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4BD903E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35D48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2A936AB5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EF2CB9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AA1170" w14:paraId="3CB67F1A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16FC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D91C5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20747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21E58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F717E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61B581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7D01B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1D9AD777" w14:textId="77777777" w:rsidTr="00AA1170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36CAD5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111024AC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335BA56A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5DE59F8F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4D2718CD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6FEF40DE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988107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31B6B88F" w14:textId="77777777" w:rsidR="00AA1170" w:rsidRDefault="00AA1170">
      <w:r>
        <w:br w:type="page"/>
      </w: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2155"/>
        <w:gridCol w:w="1181"/>
        <w:gridCol w:w="1181"/>
        <w:gridCol w:w="1409"/>
        <w:gridCol w:w="988"/>
        <w:gridCol w:w="1262"/>
        <w:gridCol w:w="1169"/>
      </w:tblGrid>
      <w:tr w:rsidR="00AA1170" w14:paraId="6D8CE6DF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8B59D" w14:textId="405C585D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C2984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92DA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BB699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D9A8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2E636" w14:textId="77777777" w:rsidR="00AA1170" w:rsidRDefault="00AA1170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79D7" w14:textId="77777777" w:rsidR="00AA1170" w:rsidRDefault="00AA1170">
            <w:pPr>
              <w:rPr>
                <w:sz w:val="20"/>
                <w:szCs w:val="20"/>
              </w:rPr>
            </w:pPr>
          </w:p>
        </w:tc>
      </w:tr>
      <w:tr w:rsidR="00AA1170" w14:paraId="64668E58" w14:textId="77777777" w:rsidTr="00AA1170">
        <w:trPr>
          <w:trHeight w:val="319"/>
        </w:trPr>
        <w:tc>
          <w:tcPr>
            <w:tcW w:w="2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1FAF0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4AD39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603A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5F98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34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1955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A1AE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77.3</w:t>
            </w:r>
          </w:p>
        </w:tc>
      </w:tr>
      <w:tr w:rsidR="00AA1170" w14:paraId="3E072504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A6ED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филиала:</w:t>
            </w: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F63AD96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Клуб поселка Воронцовка</w:t>
            </w:r>
          </w:p>
        </w:tc>
      </w:tr>
      <w:tr w:rsidR="00AA1170" w14:paraId="12B3BFC2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D5E8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0D1FBC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С.О., городской округ Краснотурьинск, поселок Воронцовка, улица Серова, д. 29 </w:t>
            </w:r>
          </w:p>
        </w:tc>
      </w:tr>
      <w:tr w:rsidR="00AA1170" w14:paraId="0FBA6196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14D02223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филиала:*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AA1170" w14:paraId="0270A423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C3E708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1.1.9. Материально-техническое обеспечение предоставления услуг,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деятельности)*,</w:t>
            </w:r>
          </w:p>
        </w:tc>
      </w:tr>
      <w:tr w:rsidR="00AA1170" w14:paraId="0718B95D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655728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AA1170" w14:paraId="406A85BB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8BCDFF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AA1170" w14:paraId="3190F700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92575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EE120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4F90D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49100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EB8160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CEE137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2F4AA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AA1170" w14:paraId="43696544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07B4A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D6699E1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42A17F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DE646A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6317267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1FE84F5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1C3F4C93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</w:tr>
      <w:tr w:rsidR="00AA1170" w14:paraId="77CEC3D6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5EC595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AA1170" w14:paraId="4F15378E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BD95C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0E788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3F37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11180A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42DB8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ACFDF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358AA9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2AE2D3F4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12B55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3E85988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3BFA7C7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A9429F3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11A3301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523A480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6A9500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5DE48D6D" w14:textId="77777777" w:rsidTr="00AA1170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E9FEE5" w14:textId="77777777" w:rsidR="00AA1170" w:rsidRDefault="00AA1170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AA1170" w14:paraId="1605A734" w14:textId="77777777" w:rsidTr="00AA1170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28091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AF8B7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846D9C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DA727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266D3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F7675" w14:textId="77777777" w:rsidR="00AA1170" w:rsidRDefault="00AA1170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103D1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AA1170" w14:paraId="5BFAD9F0" w14:textId="77777777" w:rsidTr="00AA1170"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C40BE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F7CA479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3BBE7BB7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159CF972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421A3559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27D743F" w14:textId="77777777" w:rsidR="00AA1170" w:rsidRDefault="00AA1170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1515B" w14:textId="77777777" w:rsidR="00AA1170" w:rsidRDefault="00AA1170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4880C3D0" w14:textId="4A8A54E7" w:rsidR="000D59EC" w:rsidRDefault="000D59EC"/>
    <w:sectPr w:rsidR="000D5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 ENGRAVED LET PLAIN:1.0"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C91"/>
    <w:multiLevelType w:val="hybridMultilevel"/>
    <w:tmpl w:val="13D662D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1132EE5"/>
    <w:multiLevelType w:val="hybridMultilevel"/>
    <w:tmpl w:val="719E23AA"/>
    <w:lvl w:ilvl="0" w:tplc="77CC369C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52729029">
    <w:abstractNumId w:val="0"/>
  </w:num>
  <w:num w:numId="2" w16cid:durableId="239212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7B"/>
    <w:rsid w:val="000217F4"/>
    <w:rsid w:val="00023E91"/>
    <w:rsid w:val="0003418B"/>
    <w:rsid w:val="00037926"/>
    <w:rsid w:val="00046062"/>
    <w:rsid w:val="00056753"/>
    <w:rsid w:val="00065613"/>
    <w:rsid w:val="00075BD7"/>
    <w:rsid w:val="000915DF"/>
    <w:rsid w:val="000A5606"/>
    <w:rsid w:val="000C3EC7"/>
    <w:rsid w:val="000D59EC"/>
    <w:rsid w:val="000F2FD7"/>
    <w:rsid w:val="00114E38"/>
    <w:rsid w:val="00115919"/>
    <w:rsid w:val="00151BAC"/>
    <w:rsid w:val="00154DB6"/>
    <w:rsid w:val="001853C2"/>
    <w:rsid w:val="001A416E"/>
    <w:rsid w:val="001C1E3A"/>
    <w:rsid w:val="001E2041"/>
    <w:rsid w:val="001F7C12"/>
    <w:rsid w:val="00200A4A"/>
    <w:rsid w:val="00213D43"/>
    <w:rsid w:val="00222B04"/>
    <w:rsid w:val="00225BA4"/>
    <w:rsid w:val="00226FC7"/>
    <w:rsid w:val="00237DD3"/>
    <w:rsid w:val="00252CF0"/>
    <w:rsid w:val="0025779E"/>
    <w:rsid w:val="00286741"/>
    <w:rsid w:val="002A3D85"/>
    <w:rsid w:val="002B5845"/>
    <w:rsid w:val="002F0E98"/>
    <w:rsid w:val="003115B1"/>
    <w:rsid w:val="00321419"/>
    <w:rsid w:val="00330AB6"/>
    <w:rsid w:val="003A697A"/>
    <w:rsid w:val="003D7398"/>
    <w:rsid w:val="003E3B21"/>
    <w:rsid w:val="00413780"/>
    <w:rsid w:val="004400F2"/>
    <w:rsid w:val="00442C10"/>
    <w:rsid w:val="004544AA"/>
    <w:rsid w:val="00476977"/>
    <w:rsid w:val="00493251"/>
    <w:rsid w:val="004935CB"/>
    <w:rsid w:val="004944F9"/>
    <w:rsid w:val="004A418F"/>
    <w:rsid w:val="004D197F"/>
    <w:rsid w:val="004D3B3B"/>
    <w:rsid w:val="004E4DED"/>
    <w:rsid w:val="004F0B01"/>
    <w:rsid w:val="00500A42"/>
    <w:rsid w:val="00564C78"/>
    <w:rsid w:val="00585ED3"/>
    <w:rsid w:val="005B35DE"/>
    <w:rsid w:val="005C6730"/>
    <w:rsid w:val="005E18FF"/>
    <w:rsid w:val="005E1A10"/>
    <w:rsid w:val="00601FFF"/>
    <w:rsid w:val="006101EE"/>
    <w:rsid w:val="006150A2"/>
    <w:rsid w:val="00617BA9"/>
    <w:rsid w:val="0069122C"/>
    <w:rsid w:val="006A4D75"/>
    <w:rsid w:val="006B11B1"/>
    <w:rsid w:val="006C30D3"/>
    <w:rsid w:val="006F0614"/>
    <w:rsid w:val="007006C3"/>
    <w:rsid w:val="00701091"/>
    <w:rsid w:val="00706C9B"/>
    <w:rsid w:val="00745BD6"/>
    <w:rsid w:val="007701E1"/>
    <w:rsid w:val="0077449D"/>
    <w:rsid w:val="007761D5"/>
    <w:rsid w:val="0079233F"/>
    <w:rsid w:val="007A1C05"/>
    <w:rsid w:val="007E4BB2"/>
    <w:rsid w:val="007F5811"/>
    <w:rsid w:val="008044D5"/>
    <w:rsid w:val="00812872"/>
    <w:rsid w:val="008153ED"/>
    <w:rsid w:val="008179AB"/>
    <w:rsid w:val="008260A7"/>
    <w:rsid w:val="008266B1"/>
    <w:rsid w:val="00856626"/>
    <w:rsid w:val="00861CD3"/>
    <w:rsid w:val="008D55CA"/>
    <w:rsid w:val="00905370"/>
    <w:rsid w:val="00913FD6"/>
    <w:rsid w:val="00922D7E"/>
    <w:rsid w:val="00926D02"/>
    <w:rsid w:val="0097240C"/>
    <w:rsid w:val="00995B2F"/>
    <w:rsid w:val="009B18EB"/>
    <w:rsid w:val="009C4FE2"/>
    <w:rsid w:val="00A079DE"/>
    <w:rsid w:val="00A17D41"/>
    <w:rsid w:val="00A315DC"/>
    <w:rsid w:val="00A43E1A"/>
    <w:rsid w:val="00A45605"/>
    <w:rsid w:val="00A77BF6"/>
    <w:rsid w:val="00A9297A"/>
    <w:rsid w:val="00AA1170"/>
    <w:rsid w:val="00AA4778"/>
    <w:rsid w:val="00AA6E7C"/>
    <w:rsid w:val="00B20E1C"/>
    <w:rsid w:val="00B26900"/>
    <w:rsid w:val="00B33AF1"/>
    <w:rsid w:val="00B4620D"/>
    <w:rsid w:val="00B6035E"/>
    <w:rsid w:val="00B65D8F"/>
    <w:rsid w:val="00B7509F"/>
    <w:rsid w:val="00B81111"/>
    <w:rsid w:val="00BA3532"/>
    <w:rsid w:val="00BB6D78"/>
    <w:rsid w:val="00BC3944"/>
    <w:rsid w:val="00BC4E4B"/>
    <w:rsid w:val="00C12280"/>
    <w:rsid w:val="00C124F3"/>
    <w:rsid w:val="00C178B5"/>
    <w:rsid w:val="00C961EC"/>
    <w:rsid w:val="00C962BF"/>
    <w:rsid w:val="00CA5113"/>
    <w:rsid w:val="00CC12A6"/>
    <w:rsid w:val="00CC3C31"/>
    <w:rsid w:val="00CC6F69"/>
    <w:rsid w:val="00D07AC8"/>
    <w:rsid w:val="00D15FA5"/>
    <w:rsid w:val="00D32E1E"/>
    <w:rsid w:val="00D33EB3"/>
    <w:rsid w:val="00D4627B"/>
    <w:rsid w:val="00D549CF"/>
    <w:rsid w:val="00D92F42"/>
    <w:rsid w:val="00DB4B18"/>
    <w:rsid w:val="00DC03D3"/>
    <w:rsid w:val="00DD4855"/>
    <w:rsid w:val="00DF4093"/>
    <w:rsid w:val="00E26175"/>
    <w:rsid w:val="00E530A0"/>
    <w:rsid w:val="00E952A4"/>
    <w:rsid w:val="00EB22B4"/>
    <w:rsid w:val="00EB3464"/>
    <w:rsid w:val="00EC21B8"/>
    <w:rsid w:val="00ED3723"/>
    <w:rsid w:val="00EE505D"/>
    <w:rsid w:val="00EF20B8"/>
    <w:rsid w:val="00EF448A"/>
    <w:rsid w:val="00EF4A65"/>
    <w:rsid w:val="00F43124"/>
    <w:rsid w:val="00F64A33"/>
    <w:rsid w:val="00F65202"/>
    <w:rsid w:val="00F8587B"/>
    <w:rsid w:val="00FA34D0"/>
    <w:rsid w:val="00FC0297"/>
    <w:rsid w:val="00FC7A8A"/>
    <w:rsid w:val="00FD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EC7"/>
  <w15:chartTrackingRefBased/>
  <w15:docId w15:val="{A9BF4CBD-1FBA-4EF0-A157-A458B8AA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2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4627B"/>
    <w:pPr>
      <w:outlineLvl w:val="0"/>
    </w:pPr>
    <w:rPr>
      <w:rFonts w:ascii="Liberation Serif" w:hAnsi="Liberation Serif" w:cs="Liberation Serif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4472C4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4472C4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D4627B"/>
    <w:rPr>
      <w:rFonts w:ascii="Liberation Serif" w:eastAsia="Times New Roman" w:hAnsi="Liberation Serif" w:cs="Liberation Serif"/>
      <w:b/>
      <w:bCs/>
      <w:color w:val="000000"/>
      <w:sz w:val="28"/>
      <w:szCs w:val="28"/>
      <w:lang w:eastAsia="ru-RU"/>
    </w:rPr>
  </w:style>
  <w:style w:type="table" w:customStyle="1" w:styleId="2">
    <w:name w:val="Т2"/>
    <w:basedOn w:val="a1"/>
    <w:uiPriority w:val="99"/>
    <w:rsid w:val="00D4627B"/>
    <w:pPr>
      <w:jc w:val="center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  <w:contextualSpacing w:val="0"/>
      </w:pPr>
      <w:rPr>
        <w:rFonts w:ascii="ACADEMY ENGRAVED LET PLAIN:1.0" w:hAnsi="ACADEMY ENGRAVED LET PLAIN:1.0"/>
        <w:b/>
        <w:sz w:val="20"/>
      </w:rPr>
      <w:tblPr/>
      <w:tcPr>
        <w:shd w:val="clear" w:color="auto" w:fill="C9C9C9" w:themeFill="accent3" w:themeFillTint="99"/>
      </w:tcPr>
    </w:tblStylePr>
  </w:style>
  <w:style w:type="paragraph" w:styleId="a5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,Text"/>
    <w:basedOn w:val="a"/>
    <w:link w:val="a6"/>
    <w:uiPriority w:val="34"/>
    <w:qFormat/>
    <w:rsid w:val="00D4627B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Список дефисный Знак,Маркер Знак,ТЗ список Знак,Абзац списка литеральный Знак,Bullet 1 Знак,Use Case List Paragraph Знак,A_маркированный_список Знак,_Абзац списка Знак,Table-Normal Знак"/>
    <w:link w:val="a5"/>
    <w:uiPriority w:val="34"/>
    <w:qFormat/>
    <w:locked/>
    <w:rsid w:val="00D462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549CF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D549CF"/>
    <w:rPr>
      <w:color w:val="954F72"/>
      <w:u w:val="single"/>
    </w:rPr>
  </w:style>
  <w:style w:type="paragraph" w:customStyle="1" w:styleId="msonormal0">
    <w:name w:val="msonormal"/>
    <w:basedOn w:val="a"/>
    <w:rsid w:val="00D549CF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D549C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9">
    <w:name w:val="font9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10">
    <w:name w:val="font10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11">
    <w:name w:val="font11"/>
    <w:basedOn w:val="a"/>
    <w:rsid w:val="00D549CF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2">
    <w:name w:val="font12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xl66">
    <w:name w:val="xl66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67">
    <w:name w:val="xl67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68">
    <w:name w:val="xl68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69">
    <w:name w:val="xl69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70">
    <w:name w:val="xl70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1">
    <w:name w:val="xl71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2">
    <w:name w:val="xl7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73">
    <w:name w:val="xl73"/>
    <w:basedOn w:val="a"/>
    <w:rsid w:val="00D549CF"/>
    <w:pPr>
      <w:pBdr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4">
    <w:name w:val="xl74"/>
    <w:basedOn w:val="a"/>
    <w:rsid w:val="00D549CF"/>
    <w:pPr>
      <w:pBdr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5">
    <w:name w:val="xl75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76">
    <w:name w:val="xl76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77">
    <w:name w:val="xl77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78">
    <w:name w:val="xl78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79">
    <w:name w:val="xl79"/>
    <w:basedOn w:val="a"/>
    <w:rsid w:val="00D549CF"/>
    <w:pPr>
      <w:pBdr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color w:val="0563C1"/>
      <w:u w:val="single"/>
    </w:rPr>
  </w:style>
  <w:style w:type="paragraph" w:customStyle="1" w:styleId="xl80">
    <w:name w:val="xl80"/>
    <w:basedOn w:val="a"/>
    <w:rsid w:val="00D549CF"/>
    <w:pPr>
      <w:shd w:val="clear" w:color="000000" w:fill="BFBFBF"/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81">
    <w:name w:val="xl8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82">
    <w:name w:val="xl82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3">
    <w:name w:val="xl83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4">
    <w:name w:val="xl84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5">
    <w:name w:val="xl85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6">
    <w:name w:val="xl86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87">
    <w:name w:val="xl87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88">
    <w:name w:val="xl8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89">
    <w:name w:val="xl89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0">
    <w:name w:val="xl90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1">
    <w:name w:val="xl9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92">
    <w:name w:val="xl92"/>
    <w:basedOn w:val="a"/>
    <w:rsid w:val="00D549CF"/>
    <w:pPr>
      <w:pBdr>
        <w:top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93">
    <w:name w:val="xl93"/>
    <w:basedOn w:val="a"/>
    <w:rsid w:val="00D549CF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94">
    <w:name w:val="xl94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5">
    <w:name w:val="xl95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sz w:val="18"/>
      <w:szCs w:val="18"/>
    </w:rPr>
  </w:style>
  <w:style w:type="paragraph" w:customStyle="1" w:styleId="xl96">
    <w:name w:val="xl96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sz w:val="18"/>
      <w:szCs w:val="18"/>
    </w:rPr>
  </w:style>
  <w:style w:type="paragraph" w:customStyle="1" w:styleId="xl97">
    <w:name w:val="xl97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  <w:sz w:val="18"/>
      <w:szCs w:val="18"/>
    </w:rPr>
  </w:style>
  <w:style w:type="paragraph" w:customStyle="1" w:styleId="xl98">
    <w:name w:val="xl98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99">
    <w:name w:val="xl99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00">
    <w:name w:val="xl100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01">
    <w:name w:val="xl10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2">
    <w:name w:val="xl102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3">
    <w:name w:val="xl103"/>
    <w:basedOn w:val="a"/>
    <w:rsid w:val="00D549CF"/>
    <w:pPr>
      <w:shd w:val="clear" w:color="000000" w:fill="BFBFBF"/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4">
    <w:name w:val="xl104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5">
    <w:name w:val="xl105"/>
    <w:basedOn w:val="a"/>
    <w:rsid w:val="00D549C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6">
    <w:name w:val="xl10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7">
    <w:name w:val="xl107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8">
    <w:name w:val="xl108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9">
    <w:name w:val="xl109"/>
    <w:basedOn w:val="a"/>
    <w:rsid w:val="00D549CF"/>
    <w:pPr>
      <w:pBdr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10">
    <w:name w:val="xl110"/>
    <w:basedOn w:val="a"/>
    <w:rsid w:val="00D549CF"/>
    <w:pPr>
      <w:pBdr>
        <w:bottom w:val="single" w:sz="8" w:space="0" w:color="404040"/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11">
    <w:name w:val="xl11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2">
    <w:name w:val="xl112"/>
    <w:basedOn w:val="a"/>
    <w:rsid w:val="00D549C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3">
    <w:name w:val="xl113"/>
    <w:basedOn w:val="a"/>
    <w:rsid w:val="00D549CF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4">
    <w:name w:val="xl114"/>
    <w:basedOn w:val="a"/>
    <w:rsid w:val="00D549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5">
    <w:name w:val="xl115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6">
    <w:name w:val="xl11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17">
    <w:name w:val="xl117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18">
    <w:name w:val="xl11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  <w:i/>
      <w:iCs/>
    </w:rPr>
  </w:style>
  <w:style w:type="paragraph" w:customStyle="1" w:styleId="xl119">
    <w:name w:val="xl119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0">
    <w:name w:val="xl120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21">
    <w:name w:val="xl121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2">
    <w:name w:val="xl122"/>
    <w:basedOn w:val="a"/>
    <w:rsid w:val="00D549CF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3">
    <w:name w:val="xl123"/>
    <w:basedOn w:val="a"/>
    <w:rsid w:val="00D549CF"/>
    <w:pP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4">
    <w:name w:val="xl124"/>
    <w:basedOn w:val="a"/>
    <w:rsid w:val="00D549C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5">
    <w:name w:val="xl125"/>
    <w:basedOn w:val="a"/>
    <w:rsid w:val="00D549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6">
    <w:name w:val="xl126"/>
    <w:basedOn w:val="a"/>
    <w:rsid w:val="00D549CF"/>
    <w:pP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27">
    <w:name w:val="xl127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8">
    <w:name w:val="xl12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29">
    <w:name w:val="xl129"/>
    <w:basedOn w:val="a"/>
    <w:rsid w:val="00D549CF"/>
    <w:pPr>
      <w:pBdr>
        <w:lef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0">
    <w:name w:val="xl130"/>
    <w:basedOn w:val="a"/>
    <w:rsid w:val="00D549CF"/>
    <w:pP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1">
    <w:name w:val="xl131"/>
    <w:basedOn w:val="a"/>
    <w:rsid w:val="00D549CF"/>
    <w:pPr>
      <w:pBdr>
        <w:righ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2">
    <w:name w:val="xl132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33">
    <w:name w:val="xl133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4">
    <w:name w:val="xl134"/>
    <w:basedOn w:val="a"/>
    <w:rsid w:val="00D549CF"/>
    <w:pP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5">
    <w:name w:val="xl135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6">
    <w:name w:val="xl136"/>
    <w:basedOn w:val="a"/>
    <w:rsid w:val="00D549CF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7">
    <w:name w:val="xl137"/>
    <w:basedOn w:val="a"/>
    <w:rsid w:val="00D549CF"/>
    <w:pP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8">
    <w:name w:val="xl138"/>
    <w:basedOn w:val="a"/>
    <w:rsid w:val="00D549CF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9">
    <w:name w:val="xl139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0">
    <w:name w:val="xl140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1">
    <w:name w:val="xl14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2">
    <w:name w:val="xl142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3">
    <w:name w:val="xl143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4">
    <w:name w:val="xl144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5">
    <w:name w:val="xl145"/>
    <w:basedOn w:val="a"/>
    <w:rsid w:val="00D549CF"/>
    <w:pPr>
      <w:pBdr>
        <w:top w:val="single" w:sz="8" w:space="0" w:color="404040"/>
        <w:left w:val="single" w:sz="8" w:space="0" w:color="404040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6">
    <w:name w:val="xl146"/>
    <w:basedOn w:val="a"/>
    <w:rsid w:val="00D549CF"/>
    <w:pPr>
      <w:pBdr>
        <w:top w:val="single" w:sz="8" w:space="0" w:color="404040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7">
    <w:name w:val="xl147"/>
    <w:basedOn w:val="a"/>
    <w:rsid w:val="00D549CF"/>
    <w:pPr>
      <w:pBdr>
        <w:top w:val="single" w:sz="8" w:space="0" w:color="404040"/>
        <w:bottom w:val="single" w:sz="8" w:space="0" w:color="404040"/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8">
    <w:name w:val="xl148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  <w:b/>
      <w:bCs/>
    </w:rPr>
  </w:style>
  <w:style w:type="paragraph" w:customStyle="1" w:styleId="xl149">
    <w:name w:val="xl149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  <w:b/>
      <w:bCs/>
    </w:rPr>
  </w:style>
  <w:style w:type="paragraph" w:customStyle="1" w:styleId="xl150">
    <w:name w:val="xl150"/>
    <w:basedOn w:val="a"/>
    <w:rsid w:val="00D549CF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1">
    <w:name w:val="xl151"/>
    <w:basedOn w:val="a"/>
    <w:rsid w:val="00D549CF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2">
    <w:name w:val="xl152"/>
    <w:basedOn w:val="a"/>
    <w:rsid w:val="00D549CF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3">
    <w:name w:val="xl153"/>
    <w:basedOn w:val="a"/>
    <w:rsid w:val="00D549CF"/>
    <w:pPr>
      <w:pBdr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154">
    <w:name w:val="xl154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55">
    <w:name w:val="xl155"/>
    <w:basedOn w:val="a"/>
    <w:rsid w:val="00D549CF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56">
    <w:name w:val="xl156"/>
    <w:basedOn w:val="a"/>
    <w:rsid w:val="00D549CF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57">
    <w:name w:val="xl157"/>
    <w:basedOn w:val="a"/>
    <w:rsid w:val="00D549CF"/>
    <w:pPr>
      <w:pBdr>
        <w:top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color w:val="FFFFFF"/>
    </w:rPr>
  </w:style>
  <w:style w:type="paragraph" w:customStyle="1" w:styleId="xl158">
    <w:name w:val="xl158"/>
    <w:basedOn w:val="a"/>
    <w:rsid w:val="00D549CF"/>
    <w:pPr>
      <w:pBdr>
        <w:top w:val="single" w:sz="8" w:space="0" w:color="auto"/>
        <w:lef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59">
    <w:name w:val="xl159"/>
    <w:basedOn w:val="a"/>
    <w:rsid w:val="00D549CF"/>
    <w:pPr>
      <w:pBdr>
        <w:top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60">
    <w:name w:val="xl160"/>
    <w:basedOn w:val="a"/>
    <w:rsid w:val="00D549CF"/>
    <w:pPr>
      <w:pBdr>
        <w:top w:val="single" w:sz="8" w:space="0" w:color="auto"/>
        <w:righ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61">
    <w:name w:val="xl16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2">
    <w:name w:val="xl16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3">
    <w:name w:val="xl163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4">
    <w:name w:val="xl164"/>
    <w:basedOn w:val="a"/>
    <w:rsid w:val="00D549CF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65">
    <w:name w:val="xl165"/>
    <w:basedOn w:val="a"/>
    <w:rsid w:val="00D549CF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sz w:val="20"/>
      <w:szCs w:val="20"/>
    </w:rPr>
  </w:style>
  <w:style w:type="paragraph" w:customStyle="1" w:styleId="xl166">
    <w:name w:val="xl16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sz w:val="20"/>
      <w:szCs w:val="20"/>
    </w:rPr>
  </w:style>
  <w:style w:type="paragraph" w:customStyle="1" w:styleId="xl167">
    <w:name w:val="xl167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68">
    <w:name w:val="xl168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69">
    <w:name w:val="xl169"/>
    <w:basedOn w:val="a"/>
    <w:rsid w:val="00D549CF"/>
    <w:pPr>
      <w:pBdr>
        <w:top w:val="single" w:sz="8" w:space="0" w:color="auto"/>
      </w:pBd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0">
    <w:name w:val="xl170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1">
    <w:name w:val="xl17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2">
    <w:name w:val="xl17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3">
    <w:name w:val="xl173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74">
    <w:name w:val="xl174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75">
    <w:name w:val="xl175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76">
    <w:name w:val="xl176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77">
    <w:name w:val="xl177"/>
    <w:basedOn w:val="a"/>
    <w:rsid w:val="00D549CF"/>
    <w:pP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8">
    <w:name w:val="xl178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9">
    <w:name w:val="xl179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80">
    <w:name w:val="xl180"/>
    <w:basedOn w:val="a"/>
    <w:rsid w:val="00D549CF"/>
    <w:pPr>
      <w:pBdr>
        <w:top w:val="single" w:sz="8" w:space="0" w:color="auto"/>
        <w:left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1">
    <w:name w:val="xl181"/>
    <w:basedOn w:val="a"/>
    <w:rsid w:val="00D549CF"/>
    <w:pPr>
      <w:pBdr>
        <w:top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2">
    <w:name w:val="xl182"/>
    <w:basedOn w:val="a"/>
    <w:rsid w:val="00D549CF"/>
    <w:pPr>
      <w:pBdr>
        <w:top w:val="single" w:sz="8" w:space="0" w:color="auto"/>
        <w:bottom w:val="single" w:sz="8" w:space="0" w:color="40404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3">
    <w:name w:val="xl183"/>
    <w:basedOn w:val="a"/>
    <w:rsid w:val="00D549C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hAnsi="Liberation Serif" w:cs="Liberation Serif"/>
      <w:b/>
      <w:bCs/>
    </w:rPr>
  </w:style>
  <w:style w:type="paragraph" w:customStyle="1" w:styleId="xl184">
    <w:name w:val="xl184"/>
    <w:basedOn w:val="a"/>
    <w:rsid w:val="00D549CF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hAnsi="Liberation Serif" w:cs="Liberation Serif"/>
      <w:b/>
      <w:bCs/>
    </w:rPr>
  </w:style>
  <w:style w:type="paragraph" w:customStyle="1" w:styleId="xl185">
    <w:name w:val="xl185"/>
    <w:basedOn w:val="a"/>
    <w:rsid w:val="00D549CF"/>
    <w:pPr>
      <w:pBdr>
        <w:top w:val="single" w:sz="8" w:space="0" w:color="404040"/>
        <w:left w:val="single" w:sz="8" w:space="0" w:color="auto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6">
    <w:name w:val="xl186"/>
    <w:basedOn w:val="a"/>
    <w:rsid w:val="00D549CF"/>
    <w:pPr>
      <w:pBdr>
        <w:top w:val="single" w:sz="8" w:space="0" w:color="404040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7">
    <w:name w:val="xl187"/>
    <w:basedOn w:val="a"/>
    <w:rsid w:val="00D549CF"/>
    <w:pPr>
      <w:pBdr>
        <w:top w:val="single" w:sz="8" w:space="0" w:color="404040"/>
        <w:right w:val="single" w:sz="8" w:space="0" w:color="auto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8">
    <w:name w:val="xl188"/>
    <w:basedOn w:val="a"/>
    <w:rsid w:val="00D549CF"/>
    <w:pPr>
      <w:pBdr>
        <w:left w:val="single" w:sz="8" w:space="0" w:color="auto"/>
        <w:bottom w:val="single" w:sz="8" w:space="0" w:color="404040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89">
    <w:name w:val="xl189"/>
    <w:basedOn w:val="a"/>
    <w:rsid w:val="00D549CF"/>
    <w:pPr>
      <w:pBdr>
        <w:bottom w:val="single" w:sz="8" w:space="0" w:color="404040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90">
    <w:name w:val="xl190"/>
    <w:basedOn w:val="a"/>
    <w:rsid w:val="00D549CF"/>
    <w:pPr>
      <w:pBdr>
        <w:bottom w:val="single" w:sz="8" w:space="0" w:color="404040"/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91">
    <w:name w:val="xl191"/>
    <w:basedOn w:val="a"/>
    <w:rsid w:val="00D549CF"/>
    <w:pPr>
      <w:pBdr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2">
    <w:name w:val="xl192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3">
    <w:name w:val="xl193"/>
    <w:basedOn w:val="a"/>
    <w:rsid w:val="00D549CF"/>
    <w:pPr>
      <w:pBdr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4">
    <w:name w:val="xl194"/>
    <w:basedOn w:val="a"/>
    <w:rsid w:val="00226FC7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95">
    <w:name w:val="xl195"/>
    <w:basedOn w:val="a"/>
    <w:rsid w:val="00226FC7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color w:val="0563C1"/>
      <w:u w:val="single"/>
    </w:rPr>
  </w:style>
  <w:style w:type="paragraph" w:customStyle="1" w:styleId="xl196">
    <w:name w:val="xl196"/>
    <w:basedOn w:val="a"/>
    <w:rsid w:val="0069122C"/>
    <w:pP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7">
    <w:name w:val="xl197"/>
    <w:basedOn w:val="a"/>
    <w:rsid w:val="0069122C"/>
    <w:pPr>
      <w:pBdr>
        <w:top w:val="single" w:sz="8" w:space="0" w:color="404040"/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8">
    <w:name w:val="xl198"/>
    <w:basedOn w:val="a"/>
    <w:rsid w:val="0069122C"/>
    <w:pPr>
      <w:pBdr>
        <w:top w:val="single" w:sz="8" w:space="0" w:color="404040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9">
    <w:name w:val="xl199"/>
    <w:basedOn w:val="a"/>
    <w:rsid w:val="0069122C"/>
    <w:pPr>
      <w:pBdr>
        <w:top w:val="single" w:sz="8" w:space="0" w:color="404040"/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200">
    <w:name w:val="xl200"/>
    <w:basedOn w:val="a"/>
    <w:rsid w:val="0069122C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YkHctecUguitPQ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2973</Words>
  <Characters>16952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Шкурин</dc:creator>
  <cp:keywords/>
  <dc:description/>
  <cp:lastModifiedBy>Денис Шкурин</cp:lastModifiedBy>
  <cp:revision>3</cp:revision>
  <dcterms:created xsi:type="dcterms:W3CDTF">2022-10-30T17:41:00Z</dcterms:created>
  <dcterms:modified xsi:type="dcterms:W3CDTF">2022-10-30T17:42:00Z</dcterms:modified>
</cp:coreProperties>
</file>