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F632DD">
        <w:rPr>
          <w:rFonts w:ascii="Liberation Serif" w:hAnsi="Liberation Serif"/>
          <w:b/>
          <w:sz w:val="28"/>
          <w:szCs w:val="28"/>
        </w:rPr>
        <w:t>январь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518"/>
        <w:gridCol w:w="4580"/>
        <w:gridCol w:w="1418"/>
        <w:gridCol w:w="2410"/>
        <w:gridCol w:w="3969"/>
        <w:gridCol w:w="1134"/>
      </w:tblGrid>
      <w:tr w:rsidR="00AE2191" w:rsidRPr="00AE2191" w:rsidTr="00AE2191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064C6487" wp14:editId="3BB9473D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1B8F365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4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2191" w:rsidRPr="00AE2191" w:rsidRDefault="00AE2191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1E171C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«Снежный пикник» - новогодне-рождественская программа для старшеклассников и студентов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Первая декада января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D5BF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«Зимние забавы» - новогодне-рождественская программа для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Первая декада января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5+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2191" w:rsidRPr="00AE2191" w:rsidRDefault="00AE2191" w:rsidP="00DB292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>Выставка к 80-летию полного снятия блокады Ленинграда</w:t>
            </w:r>
            <w:r w:rsidR="002A740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>«Блокадное детство»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Последняя декада января</w:t>
            </w:r>
          </w:p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E2191" w:rsidRPr="00AE2191" w:rsidRDefault="00AE2191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2191" w:rsidRPr="00AE2191" w:rsidRDefault="00AE2191" w:rsidP="00DB2929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Цикл музейно-образовательных программ для детей и подростков</w:t>
            </w:r>
          </w:p>
          <w:p w:rsidR="00AE2191" w:rsidRPr="00AE2191" w:rsidRDefault="00AE2191" w:rsidP="00DB292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«История блокадного Ленинграда: о прошлом для будущего»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Последняя декада января</w:t>
            </w:r>
          </w:p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E2191" w:rsidRPr="00AE2191" w:rsidRDefault="00AE2191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2191" w:rsidRPr="00AE2191" w:rsidTr="00AE2191">
        <w:trPr>
          <w:trHeight w:val="936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2191" w:rsidRPr="00AE2191" w:rsidRDefault="00AE2191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>Квиз-игра приуроченная к празднованию Дню студента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25.01.2024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«Музейный лекторий»</w:t>
            </w:r>
          </w:p>
          <w:p w:rsidR="00AE2191" w:rsidRPr="00AE2191" w:rsidRDefault="00AE2191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Каждая последняя суббота месяца</w:t>
            </w:r>
          </w:p>
          <w:p w:rsidR="00AE2191" w:rsidRPr="00AE2191" w:rsidRDefault="00AE2191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27.01.2024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15:00-16:00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427F33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2A7404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Городская выставка- конкурс «Христос рождается – славите!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0C37AA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0C37AA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0C37AA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2A7404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3C2009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Городская выставка- конкурс «Шкатулка новогодних идей»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2A7404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Выставка «О времени и о себе»</w:t>
            </w:r>
          </w:p>
          <w:p w:rsidR="00AE2191" w:rsidRPr="00AE2191" w:rsidRDefault="00AE2191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0C37A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lastRenderedPageBreak/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Выставка камнерезного искусства </w:t>
            </w:r>
          </w:p>
          <w:p w:rsidR="00AE2191" w:rsidRPr="00AE2191" w:rsidRDefault="00AE2191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М.Н. Уразова</w:t>
            </w:r>
          </w:p>
          <w:p w:rsidR="00AE2191" w:rsidRPr="00AE2191" w:rsidRDefault="00AE2191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645BD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00976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2191" w:rsidRPr="00AE2191" w:rsidRDefault="00AE2191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>«Прогулки по сугробам», выставка работ учащихся художественной школы г. Краснотурьинска и педагога Илоны Бидонько</w:t>
            </w:r>
          </w:p>
          <w:p w:rsidR="00AE2191" w:rsidRPr="00AE2191" w:rsidRDefault="00AE2191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009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2191" w:rsidRPr="00AE2191" w:rsidRDefault="00AE2191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</w:p>
          <w:p w:rsidR="00AE2191" w:rsidRPr="00AE2191" w:rsidRDefault="00AE2191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 xml:space="preserve">«Кузнецовский фарфор. </w:t>
            </w:r>
          </w:p>
          <w:p w:rsidR="00AE2191" w:rsidRPr="00AE2191" w:rsidRDefault="00AE2191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2191">
              <w:rPr>
                <w:rFonts w:ascii="Liberation Serif" w:hAnsi="Liberation Serif" w:cs="Liberation Serif"/>
                <w:sz w:val="24"/>
                <w:szCs w:val="24"/>
              </w:rPr>
              <w:t>Магия забытых вещей»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E2191" w:rsidRPr="00AE2191" w:rsidRDefault="00AE2191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3C20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E2191" w:rsidRPr="00AE2191" w:rsidRDefault="00AE2191" w:rsidP="003C20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009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AE2191" w:rsidRPr="00AE2191" w:rsidRDefault="00AE2191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«Живинка в деле». К 145-летию со Дня рождения П.П. Бажова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E101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2191" w:rsidRPr="00AE2191" w:rsidRDefault="00AE2191" w:rsidP="00E101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Мини-выставка </w:t>
            </w:r>
          </w:p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«И вечно будет жив учитель…!, посвященная 170-летию со Дня рождения Е.С. Федорова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4B65F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017A1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AE2191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 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2191" w:rsidRPr="00AE2191" w:rsidRDefault="00AE2191" w:rsidP="00486B5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2191" w:rsidRPr="00AE2191" w:rsidTr="00AE2191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2A74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1</w:t>
            </w:r>
            <w:r w:rsidR="002A740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E2191" w:rsidRPr="00AE2191" w:rsidTr="00AE2191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2A7404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E219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E2191" w:rsidRPr="00AE2191" w:rsidTr="00AE2191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2A7404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AE2191" w:rsidRPr="00AE2191" w:rsidRDefault="00AE2191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«Берестяное чудо»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E2191" w:rsidRPr="00AE2191" w:rsidRDefault="00AE2191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E2191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C70858">
      <w:pPr>
        <w:rPr>
          <w:rFonts w:ascii="Liberation Serif" w:hAnsi="Liberation Serif"/>
          <w:sz w:val="20"/>
          <w:szCs w:val="20"/>
        </w:rPr>
      </w:pPr>
      <w:bookmarkStart w:id="0" w:name="_GoBack"/>
      <w:bookmarkEnd w:id="0"/>
    </w:p>
    <w:sectPr w:rsidR="00097998" w:rsidSect="00AE2191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97998"/>
    <w:rsid w:val="000A2301"/>
    <w:rsid w:val="000B2EB5"/>
    <w:rsid w:val="000C37AA"/>
    <w:rsid w:val="000F394F"/>
    <w:rsid w:val="0011706F"/>
    <w:rsid w:val="0012204E"/>
    <w:rsid w:val="001365E7"/>
    <w:rsid w:val="001A7731"/>
    <w:rsid w:val="001E171C"/>
    <w:rsid w:val="00200976"/>
    <w:rsid w:val="00264A28"/>
    <w:rsid w:val="0027060F"/>
    <w:rsid w:val="00285003"/>
    <w:rsid w:val="002A7404"/>
    <w:rsid w:val="002B48A4"/>
    <w:rsid w:val="002D0BAA"/>
    <w:rsid w:val="002D3A84"/>
    <w:rsid w:val="00324AD4"/>
    <w:rsid w:val="00343449"/>
    <w:rsid w:val="00371E74"/>
    <w:rsid w:val="00373769"/>
    <w:rsid w:val="003B3C0F"/>
    <w:rsid w:val="003B462E"/>
    <w:rsid w:val="003C2009"/>
    <w:rsid w:val="003D1865"/>
    <w:rsid w:val="003E798A"/>
    <w:rsid w:val="00427F33"/>
    <w:rsid w:val="00486B5D"/>
    <w:rsid w:val="004964A8"/>
    <w:rsid w:val="004A73F2"/>
    <w:rsid w:val="004B65F4"/>
    <w:rsid w:val="004B6FC4"/>
    <w:rsid w:val="004C79B1"/>
    <w:rsid w:val="00522522"/>
    <w:rsid w:val="00590948"/>
    <w:rsid w:val="005B55B9"/>
    <w:rsid w:val="005B7BB4"/>
    <w:rsid w:val="005F1421"/>
    <w:rsid w:val="006225F8"/>
    <w:rsid w:val="006432A5"/>
    <w:rsid w:val="00645BD5"/>
    <w:rsid w:val="00720698"/>
    <w:rsid w:val="00747E1A"/>
    <w:rsid w:val="007761A6"/>
    <w:rsid w:val="007B6785"/>
    <w:rsid w:val="007D6586"/>
    <w:rsid w:val="007F0C61"/>
    <w:rsid w:val="00823822"/>
    <w:rsid w:val="00840482"/>
    <w:rsid w:val="00880CCF"/>
    <w:rsid w:val="008F798C"/>
    <w:rsid w:val="00922F98"/>
    <w:rsid w:val="009272B2"/>
    <w:rsid w:val="00974E9F"/>
    <w:rsid w:val="0097688F"/>
    <w:rsid w:val="00995D1A"/>
    <w:rsid w:val="009C4949"/>
    <w:rsid w:val="009E3507"/>
    <w:rsid w:val="00A0522E"/>
    <w:rsid w:val="00A34201"/>
    <w:rsid w:val="00A52CD1"/>
    <w:rsid w:val="00AA445C"/>
    <w:rsid w:val="00AB3660"/>
    <w:rsid w:val="00AB51A7"/>
    <w:rsid w:val="00AE2191"/>
    <w:rsid w:val="00AF183F"/>
    <w:rsid w:val="00B0047E"/>
    <w:rsid w:val="00B4707C"/>
    <w:rsid w:val="00B720CF"/>
    <w:rsid w:val="00B725CD"/>
    <w:rsid w:val="00BC2A55"/>
    <w:rsid w:val="00BE2E88"/>
    <w:rsid w:val="00C47DED"/>
    <w:rsid w:val="00C70858"/>
    <w:rsid w:val="00C913A7"/>
    <w:rsid w:val="00CD0C7E"/>
    <w:rsid w:val="00CD6100"/>
    <w:rsid w:val="00CF7DA5"/>
    <w:rsid w:val="00D03923"/>
    <w:rsid w:val="00D6121F"/>
    <w:rsid w:val="00DA1B5A"/>
    <w:rsid w:val="00DB2929"/>
    <w:rsid w:val="00DD4E87"/>
    <w:rsid w:val="00E1013C"/>
    <w:rsid w:val="00E374E0"/>
    <w:rsid w:val="00E5466B"/>
    <w:rsid w:val="00E667B5"/>
    <w:rsid w:val="00EA2710"/>
    <w:rsid w:val="00EA2BDD"/>
    <w:rsid w:val="00F36B67"/>
    <w:rsid w:val="00F47304"/>
    <w:rsid w:val="00F632DD"/>
    <w:rsid w:val="00F95A14"/>
    <w:rsid w:val="00FD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ED1D7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11</cp:revision>
  <dcterms:created xsi:type="dcterms:W3CDTF">2023-12-19T07:20:00Z</dcterms:created>
  <dcterms:modified xsi:type="dcterms:W3CDTF">2023-12-20T05:00:00Z</dcterms:modified>
</cp:coreProperties>
</file>