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751" w:rsidRDefault="00D05751" w:rsidP="00D05751">
      <w:pPr>
        <w:pStyle w:val="Default"/>
      </w:pPr>
    </w:p>
    <w:p w:rsidR="00D05751" w:rsidRPr="00D05751" w:rsidRDefault="00D05751" w:rsidP="00D05751">
      <w:pPr>
        <w:pStyle w:val="Default"/>
        <w:jc w:val="both"/>
        <w:rPr>
          <w:rFonts w:ascii="Liberation Serif" w:hAnsi="Liberation Serif"/>
          <w:sz w:val="28"/>
          <w:szCs w:val="28"/>
        </w:rPr>
      </w:pPr>
      <w:r w:rsidRPr="00D05751">
        <w:rPr>
          <w:rFonts w:ascii="Liberation Serif" w:hAnsi="Liberation Serif"/>
          <w:sz w:val="28"/>
          <w:szCs w:val="28"/>
        </w:rPr>
        <w:t>Тестирование по охране труда</w:t>
      </w:r>
    </w:p>
    <w:p w:rsidR="00460B8C" w:rsidRDefault="00460B8C" w:rsidP="00D05751">
      <w:pPr>
        <w:pStyle w:val="Default"/>
        <w:jc w:val="both"/>
      </w:pPr>
    </w:p>
    <w:p w:rsidR="00D05751" w:rsidRPr="00D05751" w:rsidRDefault="00D05751" w:rsidP="00D05751">
      <w:pPr>
        <w:pStyle w:val="Default"/>
        <w:jc w:val="both"/>
        <w:rPr>
          <w:rFonts w:ascii="Liberation Serif" w:hAnsi="Liberation Serif"/>
          <w:color w:val="auto"/>
          <w:sz w:val="28"/>
          <w:szCs w:val="28"/>
        </w:rPr>
      </w:pPr>
      <w:r>
        <w:t xml:space="preserve"> </w:t>
      </w:r>
      <w:r w:rsidRPr="00D05751">
        <w:rPr>
          <w:rFonts w:ascii="Liberation Serif" w:hAnsi="Liberation Serif"/>
          <w:color w:val="auto"/>
          <w:sz w:val="28"/>
          <w:szCs w:val="28"/>
        </w:rPr>
        <w:t>Министерство труда и социальной защиты Российской Федера</w:t>
      </w:r>
      <w:r>
        <w:rPr>
          <w:rFonts w:ascii="Liberation Serif" w:hAnsi="Liberation Serif"/>
          <w:color w:val="auto"/>
          <w:sz w:val="28"/>
          <w:szCs w:val="28"/>
        </w:rPr>
        <w:t>ции информирует, что 16.09.2025  в 10.</w:t>
      </w:r>
      <w:r w:rsidRPr="00D05751">
        <w:rPr>
          <w:rFonts w:ascii="Liberation Serif" w:hAnsi="Liberation Serif"/>
          <w:color w:val="auto"/>
          <w:sz w:val="28"/>
          <w:szCs w:val="28"/>
        </w:rPr>
        <w:t>30 по московскому времени в рамках X Всероссийской недели охраны труда состоится Всероссийского тестирование по охране труда «Охрана труда и безопасность на работе – 2025»</w:t>
      </w:r>
      <w:r>
        <w:rPr>
          <w:rFonts w:ascii="Liberation Serif" w:hAnsi="Liberation Serif"/>
          <w:color w:val="auto"/>
          <w:sz w:val="28"/>
          <w:szCs w:val="28"/>
        </w:rPr>
        <w:t>.</w:t>
      </w:r>
      <w:r w:rsidRPr="00D05751">
        <w:rPr>
          <w:rFonts w:ascii="Liberation Serif" w:hAnsi="Liberation Serif"/>
          <w:color w:val="auto"/>
          <w:sz w:val="28"/>
          <w:szCs w:val="28"/>
        </w:rPr>
        <w:t xml:space="preserve"> </w:t>
      </w:r>
    </w:p>
    <w:p w:rsidR="00D05751" w:rsidRPr="00D05751" w:rsidRDefault="00D05751" w:rsidP="00D05751">
      <w:pPr>
        <w:pStyle w:val="Default"/>
        <w:jc w:val="both"/>
        <w:rPr>
          <w:rFonts w:ascii="Liberation Serif" w:hAnsi="Liberation Serif"/>
          <w:color w:val="auto"/>
          <w:sz w:val="28"/>
          <w:szCs w:val="28"/>
        </w:rPr>
      </w:pPr>
      <w:r w:rsidRPr="00D05751">
        <w:rPr>
          <w:rFonts w:ascii="Liberation Serif" w:hAnsi="Liberation Serif"/>
          <w:color w:val="auto"/>
          <w:sz w:val="28"/>
          <w:szCs w:val="28"/>
        </w:rPr>
        <w:t xml:space="preserve"> Мероприятие проводится в целях привлечения внимания широкой общественности к вопросам охраны труда, популяризации культуры безопасного поведения и ответственного отношения к соблюдению требований охраны труда, а также в целях получения объективной информации об уровне осведомленности граждан в области охраны труда. </w:t>
      </w:r>
    </w:p>
    <w:p w:rsidR="00D05751" w:rsidRPr="00D05751" w:rsidRDefault="00D05751" w:rsidP="00D05751">
      <w:pPr>
        <w:pStyle w:val="Default"/>
        <w:jc w:val="both"/>
        <w:rPr>
          <w:rFonts w:ascii="Liberation Serif" w:hAnsi="Liberation Serif"/>
          <w:color w:val="auto"/>
          <w:sz w:val="28"/>
          <w:szCs w:val="28"/>
        </w:rPr>
      </w:pPr>
      <w:r w:rsidRPr="00D05751">
        <w:rPr>
          <w:rFonts w:ascii="Liberation Serif" w:hAnsi="Liberation Serif"/>
          <w:color w:val="auto"/>
          <w:sz w:val="28"/>
          <w:szCs w:val="28"/>
        </w:rPr>
        <w:t xml:space="preserve">Тестирование позволит участникам получить независимую оценку своих знаний в сфере охраны труда. </w:t>
      </w:r>
    </w:p>
    <w:p w:rsidR="00D05751" w:rsidRPr="00D05751" w:rsidRDefault="00D05751" w:rsidP="00D05751">
      <w:pPr>
        <w:pStyle w:val="Default"/>
        <w:jc w:val="both"/>
        <w:rPr>
          <w:rFonts w:ascii="Liberation Serif" w:hAnsi="Liberation Serif"/>
          <w:color w:val="auto"/>
          <w:sz w:val="28"/>
          <w:szCs w:val="28"/>
        </w:rPr>
      </w:pPr>
      <w:r w:rsidRPr="00D05751">
        <w:rPr>
          <w:rFonts w:ascii="Liberation Serif" w:hAnsi="Liberation Serif"/>
          <w:color w:val="auto"/>
          <w:sz w:val="28"/>
          <w:szCs w:val="28"/>
        </w:rPr>
        <w:t xml:space="preserve">Прием заявок на участие в Тестировании осуществляется в период с </w:t>
      </w:r>
      <w:r>
        <w:rPr>
          <w:rFonts w:ascii="Liberation Serif" w:hAnsi="Liberation Serif"/>
          <w:color w:val="auto"/>
          <w:sz w:val="28"/>
          <w:szCs w:val="28"/>
        </w:rPr>
        <w:t>0</w:t>
      </w:r>
      <w:r w:rsidRPr="00D05751">
        <w:rPr>
          <w:rFonts w:ascii="Liberation Serif" w:hAnsi="Liberation Serif"/>
          <w:color w:val="auto"/>
          <w:sz w:val="28"/>
          <w:szCs w:val="28"/>
        </w:rPr>
        <w:t>1</w:t>
      </w:r>
      <w:r>
        <w:rPr>
          <w:rFonts w:ascii="Liberation Serif" w:hAnsi="Liberation Serif"/>
          <w:color w:val="auto"/>
          <w:sz w:val="28"/>
          <w:szCs w:val="28"/>
        </w:rPr>
        <w:t xml:space="preserve">.08.2025 </w:t>
      </w:r>
      <w:r w:rsidRPr="00D05751">
        <w:rPr>
          <w:rFonts w:ascii="Liberation Serif" w:hAnsi="Liberation Serif"/>
          <w:color w:val="auto"/>
          <w:sz w:val="28"/>
          <w:szCs w:val="28"/>
        </w:rPr>
        <w:t xml:space="preserve"> по </w:t>
      </w:r>
      <w:r>
        <w:rPr>
          <w:rFonts w:ascii="Liberation Serif" w:hAnsi="Liberation Serif"/>
          <w:color w:val="auto"/>
          <w:sz w:val="28"/>
          <w:szCs w:val="28"/>
        </w:rPr>
        <w:t>0</w:t>
      </w:r>
      <w:r w:rsidRPr="00D05751">
        <w:rPr>
          <w:rFonts w:ascii="Liberation Serif" w:hAnsi="Liberation Serif"/>
          <w:color w:val="auto"/>
          <w:sz w:val="28"/>
          <w:szCs w:val="28"/>
        </w:rPr>
        <w:t>1</w:t>
      </w:r>
      <w:r>
        <w:rPr>
          <w:rFonts w:ascii="Liberation Serif" w:hAnsi="Liberation Serif"/>
          <w:color w:val="auto"/>
          <w:sz w:val="28"/>
          <w:szCs w:val="28"/>
        </w:rPr>
        <w:t>.09. 2025</w:t>
      </w:r>
      <w:r w:rsidRPr="00D05751">
        <w:rPr>
          <w:rFonts w:ascii="Liberation Serif" w:hAnsi="Liberation Serif"/>
          <w:color w:val="auto"/>
          <w:sz w:val="28"/>
          <w:szCs w:val="28"/>
        </w:rPr>
        <w:t xml:space="preserve">. </w:t>
      </w:r>
    </w:p>
    <w:p w:rsidR="00D05751" w:rsidRPr="00D05751" w:rsidRDefault="00D05751" w:rsidP="00D05751">
      <w:pPr>
        <w:pStyle w:val="Default"/>
        <w:jc w:val="both"/>
        <w:rPr>
          <w:rFonts w:ascii="Liberation Serif" w:hAnsi="Liberation Serif"/>
          <w:color w:val="auto"/>
          <w:sz w:val="28"/>
          <w:szCs w:val="28"/>
        </w:rPr>
      </w:pPr>
      <w:r w:rsidRPr="00D05751">
        <w:rPr>
          <w:rFonts w:ascii="Liberation Serif" w:hAnsi="Liberation Serif"/>
          <w:color w:val="auto"/>
          <w:sz w:val="28"/>
          <w:szCs w:val="28"/>
        </w:rPr>
        <w:t xml:space="preserve">Организатором Тестирования выступает Федеральное государственное бюджетное учреждение «Всероссийский научно-исследовательский институт труда» Минтруда России. </w:t>
      </w:r>
    </w:p>
    <w:p w:rsidR="00460B8C" w:rsidRPr="00460B8C" w:rsidRDefault="00D05751" w:rsidP="00460B8C">
      <w:pPr>
        <w:pStyle w:val="Default"/>
        <w:rPr>
          <w:rFonts w:ascii="Liberation Serif" w:hAnsi="Liberation Serif"/>
          <w:sz w:val="28"/>
          <w:szCs w:val="28"/>
        </w:rPr>
      </w:pPr>
      <w:r w:rsidRPr="00460B8C">
        <w:rPr>
          <w:rFonts w:ascii="Liberation Serif" w:hAnsi="Liberation Serif"/>
          <w:sz w:val="28"/>
          <w:szCs w:val="28"/>
        </w:rPr>
        <w:t xml:space="preserve">Подробная информация о тестировании доступна на сайте </w:t>
      </w:r>
    </w:p>
    <w:p w:rsidR="003B4518" w:rsidRPr="00D05751" w:rsidRDefault="00460B8C" w:rsidP="00460B8C">
      <w:pPr>
        <w:spacing w:after="0" w:line="240" w:lineRule="auto"/>
        <w:jc w:val="both"/>
      </w:pPr>
      <w:r w:rsidRPr="00460B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r w:rsidRPr="00460B8C">
        <w:rPr>
          <w:rFonts w:ascii="Times New Roman" w:hAnsi="Times New Roman" w:cs="Times New Roman"/>
          <w:color w:val="000000"/>
        </w:rPr>
        <w:t>www.testsafety.vcot.info</w:t>
      </w:r>
      <w:bookmarkEnd w:id="0"/>
    </w:p>
    <w:sectPr w:rsidR="003B4518" w:rsidRPr="00D05751" w:rsidSect="00D0575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751"/>
    <w:rsid w:val="003B4518"/>
    <w:rsid w:val="00460B8C"/>
    <w:rsid w:val="00D0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57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57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156</Words>
  <Characters>895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3</cp:revision>
  <dcterms:created xsi:type="dcterms:W3CDTF">2025-07-09T02:50:00Z</dcterms:created>
  <dcterms:modified xsi:type="dcterms:W3CDTF">2025-07-09T04:39:00Z</dcterms:modified>
</cp:coreProperties>
</file>