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4F3" w:rsidRDefault="005F44F3" w:rsidP="005F44F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2405E" w:rsidRDefault="0062405E" w:rsidP="00B23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3A79" w:rsidRDefault="00B93A79" w:rsidP="00B93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СВЕРДЛОВСКАЯ  ОБЛАСТЬ</w:t>
      </w:r>
    </w:p>
    <w:p w:rsidR="00B93A79" w:rsidRDefault="00B93A79" w:rsidP="00B93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Муниципальный орган</w:t>
      </w:r>
    </w:p>
    <w:p w:rsidR="00B93A79" w:rsidRDefault="00B93A79" w:rsidP="00B93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УПРАВЛЕНИЕ КУЛЬТУРЫ</w:t>
      </w:r>
    </w:p>
    <w:p w:rsidR="00B93A79" w:rsidRDefault="00B93A79" w:rsidP="00B93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B93A79" w:rsidRDefault="00B93A79" w:rsidP="00B93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93A79" w:rsidRDefault="00B93A79" w:rsidP="00B93A79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ПРИКАЗ </w:t>
      </w:r>
    </w:p>
    <w:p w:rsidR="00B93A79" w:rsidRDefault="00B93A79" w:rsidP="00B93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93A79" w:rsidRDefault="00B93A79" w:rsidP="00B93A79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05.02.2018   № 8-о</w:t>
      </w:r>
    </w:p>
    <w:p w:rsidR="00B93A79" w:rsidRDefault="00B93A79" w:rsidP="00B93A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93A79" w:rsidRDefault="00B93A79" w:rsidP="00B93A79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Об утверждении  Плана контрольных мероприятий </w:t>
      </w:r>
    </w:p>
    <w:p w:rsidR="00B93A79" w:rsidRDefault="00B93A79" w:rsidP="00B93A7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муниципального органа «Управление культуры городского округа Краснотурьинск» на 2018 год</w:t>
      </w:r>
    </w:p>
    <w:p w:rsidR="00B93A79" w:rsidRDefault="00B93A79" w:rsidP="00B93A79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B93A79" w:rsidRDefault="00B93A79" w:rsidP="00B93A79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действующим законодательством Российской Федерации, Положением о муниципальном органе «Управление культуры городского округа Краснотурьинск», утверждённом решением Думы городского округа Краснотурьинск от 26.04.2012 № 15</w:t>
      </w:r>
    </w:p>
    <w:p w:rsidR="00B93A79" w:rsidRDefault="00B93A79" w:rsidP="00B93A7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3A79" w:rsidRDefault="00B93A79" w:rsidP="00B93A79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B93A79" w:rsidRDefault="00B93A79" w:rsidP="00B93A79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3A79" w:rsidRDefault="00B93A79" w:rsidP="00B93A79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План контрольных мероприятий муниципального органа «Управление культуры городского округа Краснотурьинск»                       на 2018 год (приложение).</w:t>
      </w:r>
    </w:p>
    <w:p w:rsidR="00B93A79" w:rsidRDefault="00B93A79" w:rsidP="00B93A79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Ознакомить с настоящим приказом руководителей подведомственных учреждений.</w:t>
      </w:r>
    </w:p>
    <w:p w:rsidR="00B93A79" w:rsidRDefault="00B93A79" w:rsidP="00B93A79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исполнения настоящего приказа оставляю за собой.</w:t>
      </w:r>
    </w:p>
    <w:p w:rsidR="00B93A79" w:rsidRDefault="00B93A79" w:rsidP="00B93A79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93A79" w:rsidRDefault="00B93A79" w:rsidP="00B93A79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93A79" w:rsidRDefault="00B93A79" w:rsidP="00B93A79">
      <w:pPr>
        <w:pStyle w:val="a6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Начальник  управления                                                            М.А. Мухунова</w:t>
      </w:r>
    </w:p>
    <w:p w:rsidR="00B93A79" w:rsidRDefault="00B93A79" w:rsidP="00B93A79">
      <w:pPr>
        <w:pStyle w:val="a6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B93A79" w:rsidRDefault="00B93A79" w:rsidP="00B93A79">
      <w:pPr>
        <w:pStyle w:val="ConsPlusNormal"/>
        <w:ind w:left="720"/>
        <w:jc w:val="both"/>
        <w:rPr>
          <w:sz w:val="28"/>
          <w:szCs w:val="28"/>
        </w:rPr>
      </w:pPr>
    </w:p>
    <w:p w:rsidR="00B93A79" w:rsidRDefault="00B93A79" w:rsidP="00B93A79">
      <w:pPr>
        <w:pStyle w:val="a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93A79" w:rsidRDefault="00B93A79" w:rsidP="00B93A79">
      <w:pPr>
        <w:pStyle w:val="a3"/>
        <w:rPr>
          <w:szCs w:val="28"/>
        </w:rPr>
      </w:pPr>
    </w:p>
    <w:p w:rsidR="00B93A79" w:rsidRDefault="00B93A79" w:rsidP="00B93A79">
      <w:pPr>
        <w:pStyle w:val="a3"/>
        <w:rPr>
          <w:szCs w:val="28"/>
        </w:rPr>
      </w:pPr>
    </w:p>
    <w:p w:rsidR="00B93A79" w:rsidRDefault="00B93A79" w:rsidP="00B93A79">
      <w:pPr>
        <w:pStyle w:val="a3"/>
        <w:rPr>
          <w:szCs w:val="28"/>
        </w:rPr>
      </w:pPr>
    </w:p>
    <w:p w:rsidR="00B93A79" w:rsidRDefault="00B93A79" w:rsidP="00B93A79">
      <w:pPr>
        <w:pStyle w:val="a3"/>
        <w:rPr>
          <w:szCs w:val="28"/>
        </w:rPr>
      </w:pPr>
    </w:p>
    <w:p w:rsidR="00B93A79" w:rsidRDefault="00B93A79" w:rsidP="00B93A79">
      <w:pPr>
        <w:pStyle w:val="a3"/>
        <w:rPr>
          <w:szCs w:val="28"/>
        </w:rPr>
      </w:pPr>
    </w:p>
    <w:p w:rsidR="00B93A79" w:rsidRDefault="00B93A79" w:rsidP="00B93A79">
      <w:pPr>
        <w:pStyle w:val="a3"/>
        <w:rPr>
          <w:szCs w:val="28"/>
        </w:rPr>
      </w:pPr>
    </w:p>
    <w:p w:rsidR="00B93A79" w:rsidRDefault="00B93A79" w:rsidP="00B93A79">
      <w:pPr>
        <w:pStyle w:val="a3"/>
        <w:rPr>
          <w:szCs w:val="28"/>
        </w:rPr>
      </w:pPr>
    </w:p>
    <w:p w:rsidR="00B93A79" w:rsidRDefault="00B93A79" w:rsidP="00B93A79">
      <w:pPr>
        <w:pStyle w:val="a3"/>
        <w:rPr>
          <w:szCs w:val="28"/>
        </w:rPr>
      </w:pPr>
    </w:p>
    <w:p w:rsidR="00B93A79" w:rsidRDefault="00B93A79" w:rsidP="00B93A79">
      <w:pPr>
        <w:pStyle w:val="a3"/>
        <w:rPr>
          <w:szCs w:val="28"/>
        </w:rPr>
      </w:pPr>
    </w:p>
    <w:p w:rsidR="00B93A79" w:rsidRDefault="00B93A79" w:rsidP="00B93A79">
      <w:pPr>
        <w:pStyle w:val="a3"/>
        <w:rPr>
          <w:szCs w:val="28"/>
        </w:rPr>
      </w:pPr>
    </w:p>
    <w:p w:rsidR="00B93A79" w:rsidRDefault="00B93A79" w:rsidP="00074A00">
      <w:pPr>
        <w:pStyle w:val="a3"/>
        <w:jc w:val="left"/>
        <w:rPr>
          <w:szCs w:val="28"/>
        </w:rPr>
      </w:pPr>
    </w:p>
    <w:p w:rsidR="00B93A79" w:rsidRDefault="00B93A79" w:rsidP="00B93A79">
      <w:pPr>
        <w:pStyle w:val="a3"/>
        <w:rPr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CD917A" wp14:editId="1052CCB1">
                <wp:simplePos x="0" y="0"/>
                <wp:positionH relativeFrom="column">
                  <wp:posOffset>2615565</wp:posOffset>
                </wp:positionH>
                <wp:positionV relativeFrom="paragraph">
                  <wp:posOffset>67945</wp:posOffset>
                </wp:positionV>
                <wp:extent cx="3619500" cy="148590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3A79" w:rsidRDefault="00B93A79" w:rsidP="00B93A7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Приложение</w:t>
                            </w:r>
                          </w:p>
                          <w:p w:rsidR="00B93A79" w:rsidRDefault="00B93A79" w:rsidP="00B93A7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приказу МО «Управление культуры </w:t>
                            </w:r>
                          </w:p>
                          <w:p w:rsidR="00B93A79" w:rsidRDefault="00B93A79" w:rsidP="00B93A7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городского округа Краснотурьинск»</w:t>
                            </w:r>
                          </w:p>
                          <w:p w:rsidR="00B93A79" w:rsidRDefault="00B93A79" w:rsidP="00B93A7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 05.02.2018 № 8-о</w:t>
                            </w:r>
                          </w:p>
                          <w:p w:rsidR="00B93A79" w:rsidRPr="0062717B" w:rsidRDefault="00B93A79" w:rsidP="00B93A79">
                            <w:pPr>
                              <w:spacing w:after="0" w:line="240" w:lineRule="auto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2717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«Об утверждении  Плана контрольных мероприятий </w:t>
                            </w:r>
                          </w:p>
                          <w:p w:rsidR="00B93A79" w:rsidRPr="0062717B" w:rsidRDefault="00B93A79" w:rsidP="00B93A7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2717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муниципального органа «Управление</w:t>
                            </w:r>
                            <w:r w:rsidRPr="0062717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2717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культуры городского округа Краснотурьинск» на 2018 год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B93A79" w:rsidRPr="0062717B" w:rsidRDefault="00B93A79" w:rsidP="00B93A7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205.95pt;margin-top:5.35pt;width:285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" stroked="f">
                <v:textbox>
                  <w:txbxContent>
                    <w:p w:rsidR="00B93A79" w:rsidRDefault="00B93A79" w:rsidP="00B93A7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Приложение</w:t>
                      </w:r>
                    </w:p>
                    <w:p w:rsidR="00B93A79" w:rsidRDefault="00B93A79" w:rsidP="00B93A7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приказу МО «Управление культуры </w:t>
                      </w:r>
                    </w:p>
                    <w:p w:rsidR="00B93A79" w:rsidRDefault="00B93A79" w:rsidP="00B93A7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городского округа Краснотурьинск»</w:t>
                      </w:r>
                    </w:p>
                    <w:p w:rsidR="00B93A79" w:rsidRDefault="00B93A79" w:rsidP="00B93A7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 05.02.2018 № 8-о</w:t>
                      </w:r>
                    </w:p>
                    <w:p w:rsidR="00B93A79" w:rsidRPr="0062717B" w:rsidRDefault="00B93A79" w:rsidP="00B93A79">
                      <w:pPr>
                        <w:spacing w:after="0" w:line="240" w:lineRule="auto"/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</w:pPr>
                      <w:r w:rsidRPr="0062717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«Об утверждении  Плана контрольных мероприятий </w:t>
                      </w:r>
                    </w:p>
                    <w:p w:rsidR="00B93A79" w:rsidRPr="0062717B" w:rsidRDefault="00B93A79" w:rsidP="00B93A7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2717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муниципального органа «Управление</w:t>
                      </w:r>
                      <w:r w:rsidRPr="0062717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62717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культуры городского округа Краснотурьинск» на 2018 год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</w:t>
                      </w:r>
                    </w:p>
                    <w:p w:rsidR="00B93A79" w:rsidRPr="0062717B" w:rsidRDefault="00B93A79" w:rsidP="00B93A7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93A79" w:rsidRDefault="00B93A79" w:rsidP="00B93A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3A79" w:rsidRDefault="00B93A79" w:rsidP="00B93A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3A79" w:rsidRDefault="00B93A79" w:rsidP="00B93A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3A79" w:rsidRDefault="00B93A79" w:rsidP="00B93A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3A79" w:rsidRDefault="00B93A79" w:rsidP="00B93A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3A79" w:rsidRDefault="00B93A79" w:rsidP="00B93A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93A79" w:rsidRPr="00B35D97" w:rsidRDefault="00B93A79" w:rsidP="00B93A7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5D97">
        <w:rPr>
          <w:rFonts w:ascii="Times New Roman" w:hAnsi="Times New Roman" w:cs="Times New Roman"/>
          <w:b/>
          <w:sz w:val="26"/>
          <w:szCs w:val="26"/>
        </w:rPr>
        <w:t xml:space="preserve">План контрольных мероприятий </w:t>
      </w:r>
    </w:p>
    <w:p w:rsidR="00B93A79" w:rsidRPr="00B35D97" w:rsidRDefault="00B93A79" w:rsidP="00B93A7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5D97">
        <w:rPr>
          <w:rFonts w:ascii="Times New Roman" w:hAnsi="Times New Roman" w:cs="Times New Roman"/>
          <w:b/>
          <w:sz w:val="26"/>
          <w:szCs w:val="26"/>
        </w:rPr>
        <w:t>муниципального органа «Управление культуры городского округа Краснотурьинск» на 2018 год</w:t>
      </w:r>
    </w:p>
    <w:p w:rsidR="00B93A79" w:rsidRPr="00B35D97" w:rsidRDefault="00B93A79" w:rsidP="00B93A7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5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955"/>
        <w:gridCol w:w="1510"/>
        <w:gridCol w:w="1772"/>
        <w:gridCol w:w="1417"/>
        <w:gridCol w:w="1843"/>
      </w:tblGrid>
      <w:tr w:rsidR="00B93A79" w:rsidTr="009625C4">
        <w:tc>
          <w:tcPr>
            <w:tcW w:w="568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6A3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</w:tc>
        <w:tc>
          <w:tcPr>
            <w:tcW w:w="2955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(предмет) контроля</w:t>
            </w:r>
          </w:p>
        </w:tc>
        <w:tc>
          <w:tcPr>
            <w:tcW w:w="1510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 проверки</w:t>
            </w:r>
          </w:p>
        </w:tc>
        <w:tc>
          <w:tcPr>
            <w:tcW w:w="1772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417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проведения</w:t>
            </w:r>
          </w:p>
        </w:tc>
        <w:tc>
          <w:tcPr>
            <w:tcW w:w="1843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B93A79" w:rsidTr="009625C4">
        <w:tc>
          <w:tcPr>
            <w:tcW w:w="10065" w:type="dxa"/>
            <w:gridSpan w:val="6"/>
          </w:tcPr>
          <w:p w:rsidR="00B93A79" w:rsidRPr="00F27BCC" w:rsidRDefault="00B93A79" w:rsidP="009625C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F27BC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Ведомственный контроль за соблюдением трудового законодательства в подведомственных организациях (ст. 353.1.</w:t>
            </w:r>
            <w:proofErr w:type="gramEnd"/>
            <w:r w:rsidRPr="00F27BC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gramStart"/>
            <w:r w:rsidRPr="00F27BC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Трудового кодекса РФ)</w:t>
            </w:r>
            <w:proofErr w:type="gramEnd"/>
          </w:p>
        </w:tc>
      </w:tr>
      <w:tr w:rsidR="00B93A79" w:rsidTr="009625C4">
        <w:tc>
          <w:tcPr>
            <w:tcW w:w="568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55" w:type="dxa"/>
          </w:tcPr>
          <w:p w:rsidR="00B93A79" w:rsidRPr="00E836A3" w:rsidRDefault="00B93A79" w:rsidP="00962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соответствием нормирования труда и начисления заработной платы руководителям  и педагогическим работникам детских школ искусств действующему трудовому законодательству  </w:t>
            </w:r>
          </w:p>
        </w:tc>
        <w:tc>
          <w:tcPr>
            <w:tcW w:w="1510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Детские школы искусств</w:t>
            </w:r>
          </w:p>
        </w:tc>
        <w:tc>
          <w:tcPr>
            <w:tcW w:w="1772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документарная проверка</w:t>
            </w:r>
          </w:p>
        </w:tc>
        <w:tc>
          <w:tcPr>
            <w:tcW w:w="1417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Февраль, март</w:t>
            </w:r>
          </w:p>
        </w:tc>
        <w:tc>
          <w:tcPr>
            <w:tcW w:w="1843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Мухунова М.А. Тукмакова О.Н.</w:t>
            </w:r>
          </w:p>
        </w:tc>
      </w:tr>
      <w:tr w:rsidR="00B93A79" w:rsidTr="009625C4">
        <w:tc>
          <w:tcPr>
            <w:tcW w:w="568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55" w:type="dxa"/>
          </w:tcPr>
          <w:p w:rsidR="00B93A79" w:rsidRPr="00E836A3" w:rsidRDefault="00B93A79" w:rsidP="00962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уровня средней заработной платы работников культуры 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работников  ДШИ (реализация майских указов Президента РФ) </w:t>
            </w:r>
          </w:p>
        </w:tc>
        <w:tc>
          <w:tcPr>
            <w:tcW w:w="1510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Подведомственные учреждения</w:t>
            </w:r>
          </w:p>
        </w:tc>
        <w:tc>
          <w:tcPr>
            <w:tcW w:w="1772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документарная проверка </w:t>
            </w:r>
          </w:p>
        </w:tc>
        <w:tc>
          <w:tcPr>
            <w:tcW w:w="1417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843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Мухунова М.А.</w:t>
            </w:r>
          </w:p>
        </w:tc>
      </w:tr>
      <w:tr w:rsidR="00B93A79" w:rsidTr="009625C4">
        <w:tc>
          <w:tcPr>
            <w:tcW w:w="10065" w:type="dxa"/>
            <w:gridSpan w:val="6"/>
          </w:tcPr>
          <w:p w:rsidR="00B93A79" w:rsidRDefault="00B93A79" w:rsidP="009625C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Ведомственный контроль в финансово-бюджетной сфере</w:t>
            </w:r>
          </w:p>
          <w:p w:rsidR="00B93A79" w:rsidRPr="00F27BCC" w:rsidRDefault="00B93A79" w:rsidP="009625C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(Бюджетный кодекс РФ)</w:t>
            </w:r>
          </w:p>
        </w:tc>
      </w:tr>
      <w:tr w:rsidR="00B93A79" w:rsidTr="009625C4">
        <w:tc>
          <w:tcPr>
            <w:tcW w:w="568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55" w:type="dxa"/>
          </w:tcPr>
          <w:p w:rsidR="00B93A79" w:rsidRPr="001A344C" w:rsidRDefault="00B93A79" w:rsidP="00962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1A344C">
              <w:rPr>
                <w:rFonts w:ascii="Times New Roman" w:hAnsi="Times New Roman" w:cs="Times New Roman"/>
                <w:sz w:val="24"/>
                <w:szCs w:val="24"/>
              </w:rPr>
              <w:t>онтроль за</w:t>
            </w:r>
            <w:proofErr w:type="gramEnd"/>
            <w:r w:rsidRPr="001A344C">
              <w:rPr>
                <w:rFonts w:ascii="Times New Roman" w:hAnsi="Times New Roman" w:cs="Times New Roman"/>
                <w:sz w:val="24"/>
                <w:szCs w:val="24"/>
              </w:rPr>
              <w:t xml:space="preserve"> полнотой и достоверностью отчетности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 </w:t>
            </w:r>
            <w:r w:rsidRPr="001A344C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</w:t>
            </w:r>
            <w:r w:rsidRPr="001A344C">
              <w:rPr>
                <w:rFonts w:ascii="Times New Roman" w:hAnsi="Times New Roman" w:cs="Times New Roman"/>
                <w:sz w:val="24"/>
                <w:szCs w:val="24"/>
              </w:rPr>
              <w:t xml:space="preserve"> заданий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показателям объёма и качества </w:t>
            </w:r>
          </w:p>
        </w:tc>
        <w:tc>
          <w:tcPr>
            <w:tcW w:w="1510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Подведомственные бюджетные и автономные учреждения</w:t>
            </w:r>
          </w:p>
        </w:tc>
        <w:tc>
          <w:tcPr>
            <w:tcW w:w="1772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документарная  проверка, просмотр книг жалоб, классных журналов, стат.  отчётности</w:t>
            </w:r>
          </w:p>
        </w:tc>
        <w:tc>
          <w:tcPr>
            <w:tcW w:w="1417" w:type="dxa"/>
          </w:tcPr>
          <w:p w:rsidR="00B93A79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Январь,</w:t>
            </w:r>
          </w:p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1843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Мухунова М.А.</w:t>
            </w:r>
          </w:p>
        </w:tc>
      </w:tr>
      <w:tr w:rsidR="00B93A79" w:rsidTr="009625C4">
        <w:tc>
          <w:tcPr>
            <w:tcW w:w="568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55" w:type="dxa"/>
          </w:tcPr>
          <w:p w:rsidR="00B93A79" w:rsidRPr="0032035C" w:rsidRDefault="00B93A79" w:rsidP="00962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2035C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035C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реализацией муниципальных  программ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расходам и достижению установленных критериев эффективности</w:t>
            </w:r>
          </w:p>
        </w:tc>
        <w:tc>
          <w:tcPr>
            <w:tcW w:w="1510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Подведомственные учреждения</w:t>
            </w:r>
          </w:p>
        </w:tc>
        <w:tc>
          <w:tcPr>
            <w:tcW w:w="1772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документарная  проверка</w:t>
            </w:r>
          </w:p>
        </w:tc>
        <w:tc>
          <w:tcPr>
            <w:tcW w:w="1417" w:type="dxa"/>
          </w:tcPr>
          <w:p w:rsidR="00B93A79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при подготовке отчётности в Управление по экономике</w:t>
            </w:r>
          </w:p>
          <w:p w:rsidR="00A91640" w:rsidRPr="00E836A3" w:rsidRDefault="00A91640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Мухунова М.А.</w:t>
            </w:r>
          </w:p>
        </w:tc>
      </w:tr>
      <w:tr w:rsidR="00B93A79" w:rsidTr="009625C4">
        <w:tc>
          <w:tcPr>
            <w:tcW w:w="568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55" w:type="dxa"/>
          </w:tcPr>
          <w:p w:rsidR="00B93A79" w:rsidRPr="0032035C" w:rsidRDefault="00B93A79" w:rsidP="00962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использованием  средств субсидий на иные цели в соответствии с условиями и целями, указанными в Соглашениях  о финансировании</w:t>
            </w:r>
          </w:p>
        </w:tc>
        <w:tc>
          <w:tcPr>
            <w:tcW w:w="1510" w:type="dxa"/>
          </w:tcPr>
          <w:p w:rsidR="00B93A79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Подведомст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венные бюджетные  и автономные учреждения</w:t>
            </w:r>
          </w:p>
        </w:tc>
        <w:tc>
          <w:tcPr>
            <w:tcW w:w="1772" w:type="dxa"/>
          </w:tcPr>
          <w:p w:rsidR="00B93A79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документарная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проверка</w:t>
            </w:r>
          </w:p>
        </w:tc>
        <w:tc>
          <w:tcPr>
            <w:tcW w:w="1417" w:type="dxa"/>
          </w:tcPr>
          <w:p w:rsidR="00B93A79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Ежеквар-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тально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подготовке к балансовой комиссии</w:t>
            </w:r>
          </w:p>
        </w:tc>
        <w:tc>
          <w:tcPr>
            <w:tcW w:w="1843" w:type="dxa"/>
          </w:tcPr>
          <w:p w:rsidR="00B93A79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Мухунова М.А.</w:t>
            </w:r>
          </w:p>
        </w:tc>
      </w:tr>
      <w:tr w:rsidR="00B93A79" w:rsidTr="009625C4">
        <w:tc>
          <w:tcPr>
            <w:tcW w:w="568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955" w:type="dxa"/>
          </w:tcPr>
          <w:p w:rsidR="00B93A79" w:rsidRDefault="00B93A79" w:rsidP="00962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составления и исполнения планов финансово-хозяйственной деятельности и бюджетных смет</w:t>
            </w:r>
          </w:p>
        </w:tc>
        <w:tc>
          <w:tcPr>
            <w:tcW w:w="1510" w:type="dxa"/>
          </w:tcPr>
          <w:p w:rsidR="00B93A79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Подведомственные бюджетные учреждения</w:t>
            </w:r>
          </w:p>
        </w:tc>
        <w:tc>
          <w:tcPr>
            <w:tcW w:w="1772" w:type="dxa"/>
          </w:tcPr>
          <w:p w:rsidR="00B93A79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утверждение,  (согласование) </w:t>
            </w:r>
          </w:p>
        </w:tc>
        <w:tc>
          <w:tcPr>
            <w:tcW w:w="1417" w:type="dxa"/>
          </w:tcPr>
          <w:p w:rsidR="00B93A79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составле-нии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плана ФХД, далее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843" w:type="dxa"/>
          </w:tcPr>
          <w:p w:rsidR="00B93A79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Мухунова М.А.</w:t>
            </w:r>
          </w:p>
        </w:tc>
      </w:tr>
      <w:tr w:rsidR="00B93A79" w:rsidTr="009625C4">
        <w:tc>
          <w:tcPr>
            <w:tcW w:w="568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55" w:type="dxa"/>
          </w:tcPr>
          <w:p w:rsidR="00B93A79" w:rsidRDefault="00B93A79" w:rsidP="00962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соблюдением порядка осуществления приносящей доход деятельности</w:t>
            </w:r>
          </w:p>
        </w:tc>
        <w:tc>
          <w:tcPr>
            <w:tcW w:w="1510" w:type="dxa"/>
          </w:tcPr>
          <w:p w:rsidR="00B93A79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Подведомственные учреждения</w:t>
            </w:r>
          </w:p>
        </w:tc>
        <w:tc>
          <w:tcPr>
            <w:tcW w:w="1772" w:type="dxa"/>
          </w:tcPr>
          <w:p w:rsidR="00B93A79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документарная проверка</w:t>
            </w:r>
          </w:p>
        </w:tc>
        <w:tc>
          <w:tcPr>
            <w:tcW w:w="1417" w:type="dxa"/>
          </w:tcPr>
          <w:p w:rsidR="00B93A79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843" w:type="dxa"/>
          </w:tcPr>
          <w:p w:rsidR="00B93A79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Мухунова М.А.</w:t>
            </w:r>
          </w:p>
        </w:tc>
      </w:tr>
      <w:tr w:rsidR="00B93A79" w:rsidTr="009625C4">
        <w:tc>
          <w:tcPr>
            <w:tcW w:w="568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955" w:type="dxa"/>
          </w:tcPr>
          <w:p w:rsidR="00B93A79" w:rsidRDefault="00B93A79" w:rsidP="00962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состоянием кредиторской и дебиторской задолженности</w:t>
            </w:r>
          </w:p>
        </w:tc>
        <w:tc>
          <w:tcPr>
            <w:tcW w:w="1510" w:type="dxa"/>
          </w:tcPr>
          <w:p w:rsidR="00B93A79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Подведомственные учреждения</w:t>
            </w:r>
          </w:p>
        </w:tc>
        <w:tc>
          <w:tcPr>
            <w:tcW w:w="1772" w:type="dxa"/>
          </w:tcPr>
          <w:p w:rsidR="00B93A79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отчётности</w:t>
            </w:r>
          </w:p>
        </w:tc>
        <w:tc>
          <w:tcPr>
            <w:tcW w:w="1417" w:type="dxa"/>
          </w:tcPr>
          <w:p w:rsidR="00B93A79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ежемесяч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-но</w:t>
            </w:r>
            <w:proofErr w:type="gramEnd"/>
          </w:p>
        </w:tc>
        <w:tc>
          <w:tcPr>
            <w:tcW w:w="1843" w:type="dxa"/>
          </w:tcPr>
          <w:p w:rsidR="00B93A79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Мухунова М.А.</w:t>
            </w:r>
          </w:p>
        </w:tc>
      </w:tr>
      <w:tr w:rsidR="00B93A79" w:rsidTr="009625C4">
        <w:tc>
          <w:tcPr>
            <w:tcW w:w="568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955" w:type="dxa"/>
          </w:tcPr>
          <w:p w:rsidR="00B93A79" w:rsidRDefault="00B93A79" w:rsidP="00962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за соблюдением требований, установленных  законодательством о закупках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44-ФЗ) </w:t>
            </w:r>
          </w:p>
        </w:tc>
        <w:tc>
          <w:tcPr>
            <w:tcW w:w="1510" w:type="dxa"/>
          </w:tcPr>
          <w:p w:rsidR="00B93A79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Подведомственные казённые и бюджетные учреждения</w:t>
            </w:r>
          </w:p>
        </w:tc>
        <w:tc>
          <w:tcPr>
            <w:tcW w:w="1772" w:type="dxa"/>
          </w:tcPr>
          <w:p w:rsidR="00B93A79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документарная проверка, работа с сайтом</w:t>
            </w:r>
          </w:p>
        </w:tc>
        <w:tc>
          <w:tcPr>
            <w:tcW w:w="1417" w:type="dxa"/>
          </w:tcPr>
          <w:p w:rsidR="00B93A79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B93A79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Тукмакова О.Н.</w:t>
            </w:r>
          </w:p>
        </w:tc>
      </w:tr>
      <w:tr w:rsidR="00B93A79" w:rsidTr="009625C4">
        <w:tc>
          <w:tcPr>
            <w:tcW w:w="568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955" w:type="dxa"/>
          </w:tcPr>
          <w:p w:rsidR="00B93A79" w:rsidRDefault="00B93A79" w:rsidP="00962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использованием учреждениями муниципального имущества (государственная регистрация закреплённого за учреждением муниципального имущества)</w:t>
            </w:r>
          </w:p>
        </w:tc>
        <w:tc>
          <w:tcPr>
            <w:tcW w:w="1510" w:type="dxa"/>
          </w:tcPr>
          <w:p w:rsidR="00B93A79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Подведомственные учреждения</w:t>
            </w:r>
          </w:p>
        </w:tc>
        <w:tc>
          <w:tcPr>
            <w:tcW w:w="1772" w:type="dxa"/>
          </w:tcPr>
          <w:p w:rsidR="00B93A79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документарная проверка</w:t>
            </w:r>
          </w:p>
        </w:tc>
        <w:tc>
          <w:tcPr>
            <w:tcW w:w="1417" w:type="dxa"/>
          </w:tcPr>
          <w:p w:rsidR="00B93A79" w:rsidRPr="00F66D2F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D2F">
              <w:rPr>
                <w:rFonts w:ascii="Times New Roman" w:hAnsi="Times New Roman" w:cs="Times New Roman"/>
                <w:sz w:val="24"/>
                <w:szCs w:val="24"/>
              </w:rPr>
              <w:t>Июнь-июль</w:t>
            </w:r>
          </w:p>
        </w:tc>
        <w:tc>
          <w:tcPr>
            <w:tcW w:w="1843" w:type="dxa"/>
          </w:tcPr>
          <w:p w:rsidR="00B93A79" w:rsidRPr="00F66D2F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D2F">
              <w:rPr>
                <w:rFonts w:ascii="Times New Roman" w:hAnsi="Times New Roman" w:cs="Times New Roman"/>
                <w:sz w:val="24"/>
                <w:szCs w:val="24"/>
              </w:rPr>
              <w:t>Тукмакова О.Н.</w:t>
            </w:r>
          </w:p>
        </w:tc>
      </w:tr>
      <w:tr w:rsidR="00B93A79" w:rsidTr="009625C4">
        <w:tc>
          <w:tcPr>
            <w:tcW w:w="10065" w:type="dxa"/>
            <w:gridSpan w:val="6"/>
          </w:tcPr>
          <w:p w:rsidR="00B93A79" w:rsidRPr="001035E2" w:rsidRDefault="00B93A79" w:rsidP="009625C4">
            <w:pPr>
              <w:pStyle w:val="ConsPlusNormal"/>
              <w:jc w:val="center"/>
              <w:rPr>
                <w:b/>
                <w:i/>
              </w:rPr>
            </w:pPr>
            <w:r w:rsidRPr="001035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Ведомственный </w:t>
            </w:r>
            <w:proofErr w:type="gramStart"/>
            <w:r w:rsidRPr="001035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контроль за</w:t>
            </w:r>
            <w:proofErr w:type="gramEnd"/>
            <w:r w:rsidRPr="001035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деятельностью бюджетных и казённых учреждений  (ст. 32 Федерального закона от 12.01.1996 № 7-ФЗ  «О некоммерческих организациях»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Федерального закона от 03.11.2006 № 174-ФЗ «Об автономных учреждениях»</w:t>
            </w:r>
            <w:r w:rsidRPr="001035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  <w:tr w:rsidR="00B93A79" w:rsidTr="009625C4">
        <w:tc>
          <w:tcPr>
            <w:tcW w:w="568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955" w:type="dxa"/>
          </w:tcPr>
          <w:p w:rsidR="00B93A79" w:rsidRPr="00E836A3" w:rsidRDefault="00B93A79" w:rsidP="00962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проведения НОК </w:t>
            </w:r>
          </w:p>
        </w:tc>
        <w:tc>
          <w:tcPr>
            <w:tcW w:w="1510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Подведомственные учреждения</w:t>
            </w:r>
          </w:p>
        </w:tc>
        <w:tc>
          <w:tcPr>
            <w:tcW w:w="1772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 пользователей услуг</w:t>
            </w:r>
          </w:p>
        </w:tc>
        <w:tc>
          <w:tcPr>
            <w:tcW w:w="1417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843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Тукмакова О.Н.</w:t>
            </w:r>
          </w:p>
        </w:tc>
      </w:tr>
      <w:tr w:rsidR="00B93A79" w:rsidTr="009625C4">
        <w:tc>
          <w:tcPr>
            <w:tcW w:w="568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955" w:type="dxa"/>
          </w:tcPr>
          <w:p w:rsidR="00B93A79" w:rsidRPr="00E836A3" w:rsidRDefault="00B93A79" w:rsidP="00962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исполнения действующего законодательства, обеспечивающего открытость и доступность сведений об учреждении</w:t>
            </w:r>
          </w:p>
        </w:tc>
        <w:tc>
          <w:tcPr>
            <w:tcW w:w="1510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Подведомственные учреждения</w:t>
            </w:r>
          </w:p>
        </w:tc>
        <w:tc>
          <w:tcPr>
            <w:tcW w:w="1772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информации на  сайтах</w:t>
            </w:r>
          </w:p>
        </w:tc>
        <w:tc>
          <w:tcPr>
            <w:tcW w:w="1417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май, сентябрь</w:t>
            </w:r>
          </w:p>
        </w:tc>
        <w:tc>
          <w:tcPr>
            <w:tcW w:w="1843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Тукмакова О.Н.</w:t>
            </w:r>
          </w:p>
        </w:tc>
      </w:tr>
      <w:tr w:rsidR="00B93A79" w:rsidTr="009625C4">
        <w:tc>
          <w:tcPr>
            <w:tcW w:w="568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955" w:type="dxa"/>
          </w:tcPr>
          <w:p w:rsidR="00B93A79" w:rsidRPr="00E836A3" w:rsidRDefault="00B93A79" w:rsidP="00962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деятельностью  автономного учреждения в составе наблюдательного совета </w:t>
            </w:r>
          </w:p>
        </w:tc>
        <w:tc>
          <w:tcPr>
            <w:tcW w:w="1510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Подведомственные автономные учреждения</w:t>
            </w:r>
            <w:bookmarkStart w:id="0" w:name="_GoBack"/>
            <w:bookmarkEnd w:id="0"/>
          </w:p>
        </w:tc>
        <w:tc>
          <w:tcPr>
            <w:tcW w:w="1772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работе наблюдател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ь-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советов</w:t>
            </w:r>
          </w:p>
        </w:tc>
        <w:tc>
          <w:tcPr>
            <w:tcW w:w="1417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1843" w:type="dxa"/>
          </w:tcPr>
          <w:p w:rsidR="00B93A79" w:rsidRPr="00E836A3" w:rsidRDefault="00B93A79" w:rsidP="009625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Мухунова М.А. Тукмакова О.Н.</w:t>
            </w:r>
          </w:p>
        </w:tc>
      </w:tr>
    </w:tbl>
    <w:p w:rsidR="0062405E" w:rsidRDefault="0062405E" w:rsidP="00B93A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405E" w:rsidRDefault="0062405E" w:rsidP="00B23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62405E" w:rsidSect="00074A0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0482F"/>
    <w:multiLevelType w:val="hybridMultilevel"/>
    <w:tmpl w:val="C60E7AC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4E1236"/>
    <w:multiLevelType w:val="hybridMultilevel"/>
    <w:tmpl w:val="4ACA7D00"/>
    <w:lvl w:ilvl="0" w:tplc="93F8220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24531A1"/>
    <w:multiLevelType w:val="multilevel"/>
    <w:tmpl w:val="2210350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1004" w:hanging="720"/>
      </w:pPr>
    </w:lvl>
    <w:lvl w:ilvl="2">
      <w:start w:val="1"/>
      <w:numFmt w:val="decimal"/>
      <w:isLgl/>
      <w:lvlText w:val="%1.%2.%3."/>
      <w:lvlJc w:val="left"/>
      <w:pPr>
        <w:ind w:left="1004" w:hanging="720"/>
      </w:pPr>
    </w:lvl>
    <w:lvl w:ilvl="3">
      <w:start w:val="1"/>
      <w:numFmt w:val="decimal"/>
      <w:isLgl/>
      <w:lvlText w:val="%1.%2.%3.%4."/>
      <w:lvlJc w:val="left"/>
      <w:pPr>
        <w:ind w:left="1364" w:hanging="1080"/>
      </w:pPr>
    </w:lvl>
    <w:lvl w:ilvl="4">
      <w:start w:val="1"/>
      <w:numFmt w:val="decimal"/>
      <w:isLgl/>
      <w:lvlText w:val="%1.%2.%3.%4.%5."/>
      <w:lvlJc w:val="left"/>
      <w:pPr>
        <w:ind w:left="1364" w:hanging="1080"/>
      </w:pPr>
    </w:lvl>
    <w:lvl w:ilvl="5">
      <w:start w:val="1"/>
      <w:numFmt w:val="decimal"/>
      <w:isLgl/>
      <w:lvlText w:val="%1.%2.%3.%4.%5.%6."/>
      <w:lvlJc w:val="left"/>
      <w:pPr>
        <w:ind w:left="1724" w:hanging="1440"/>
      </w:pPr>
    </w:lvl>
    <w:lvl w:ilvl="6">
      <w:start w:val="1"/>
      <w:numFmt w:val="decimal"/>
      <w:isLgl/>
      <w:lvlText w:val="%1.%2.%3.%4.%5.%6.%7."/>
      <w:lvlJc w:val="left"/>
      <w:pPr>
        <w:ind w:left="2084" w:hanging="1800"/>
      </w:p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</w:lvl>
  </w:abstractNum>
  <w:abstractNum w:abstractNumId="3">
    <w:nsid w:val="385D022A"/>
    <w:multiLevelType w:val="hybridMultilevel"/>
    <w:tmpl w:val="47DE98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41658"/>
    <w:multiLevelType w:val="hybridMultilevel"/>
    <w:tmpl w:val="764A9AF4"/>
    <w:lvl w:ilvl="0" w:tplc="ECBA5F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028"/>
    <w:rsid w:val="000359D0"/>
    <w:rsid w:val="00074A00"/>
    <w:rsid w:val="0009711A"/>
    <w:rsid w:val="000B7E41"/>
    <w:rsid w:val="00153A92"/>
    <w:rsid w:val="001E24DE"/>
    <w:rsid w:val="0025262B"/>
    <w:rsid w:val="002573B0"/>
    <w:rsid w:val="00341DE1"/>
    <w:rsid w:val="003F5DA3"/>
    <w:rsid w:val="00464AD2"/>
    <w:rsid w:val="004D1627"/>
    <w:rsid w:val="004D5BFF"/>
    <w:rsid w:val="00577DE8"/>
    <w:rsid w:val="005B3234"/>
    <w:rsid w:val="005E189C"/>
    <w:rsid w:val="005F44F3"/>
    <w:rsid w:val="006063D0"/>
    <w:rsid w:val="0062405E"/>
    <w:rsid w:val="0062717B"/>
    <w:rsid w:val="006A4983"/>
    <w:rsid w:val="006F4DEE"/>
    <w:rsid w:val="007029FB"/>
    <w:rsid w:val="008164AC"/>
    <w:rsid w:val="008622A0"/>
    <w:rsid w:val="0095015D"/>
    <w:rsid w:val="00973DAE"/>
    <w:rsid w:val="009B3065"/>
    <w:rsid w:val="009C37EB"/>
    <w:rsid w:val="00A91640"/>
    <w:rsid w:val="00AA0346"/>
    <w:rsid w:val="00B1578E"/>
    <w:rsid w:val="00B23681"/>
    <w:rsid w:val="00B35D97"/>
    <w:rsid w:val="00B43823"/>
    <w:rsid w:val="00B55835"/>
    <w:rsid w:val="00B93A79"/>
    <w:rsid w:val="00BE759A"/>
    <w:rsid w:val="00C231E9"/>
    <w:rsid w:val="00C74028"/>
    <w:rsid w:val="00C82723"/>
    <w:rsid w:val="00C974B6"/>
    <w:rsid w:val="00D43F92"/>
    <w:rsid w:val="00D9515E"/>
    <w:rsid w:val="00DC4365"/>
    <w:rsid w:val="00E56A51"/>
    <w:rsid w:val="00E56BC8"/>
    <w:rsid w:val="00EB1726"/>
    <w:rsid w:val="00EB3C6C"/>
    <w:rsid w:val="00ED75F2"/>
    <w:rsid w:val="00F22220"/>
    <w:rsid w:val="00F45C53"/>
    <w:rsid w:val="00FD7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3D0"/>
  </w:style>
  <w:style w:type="paragraph" w:styleId="6">
    <w:name w:val="heading 6"/>
    <w:basedOn w:val="a"/>
    <w:next w:val="a"/>
    <w:link w:val="60"/>
    <w:unhideWhenUsed/>
    <w:qFormat/>
    <w:rsid w:val="006063D0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6063D0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a3">
    <w:name w:val="Title"/>
    <w:basedOn w:val="a"/>
    <w:link w:val="a4"/>
    <w:qFormat/>
    <w:rsid w:val="006063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6063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styleId="a5">
    <w:name w:val="Table Grid"/>
    <w:basedOn w:val="a1"/>
    <w:uiPriority w:val="59"/>
    <w:rsid w:val="00973DA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aliases w:val="ПАРАГРАФ"/>
    <w:basedOn w:val="a"/>
    <w:uiPriority w:val="34"/>
    <w:qFormat/>
    <w:rsid w:val="003F5DA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62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622A0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F44F3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rsid w:val="005F44F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271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3D0"/>
  </w:style>
  <w:style w:type="paragraph" w:styleId="6">
    <w:name w:val="heading 6"/>
    <w:basedOn w:val="a"/>
    <w:next w:val="a"/>
    <w:link w:val="60"/>
    <w:unhideWhenUsed/>
    <w:qFormat/>
    <w:rsid w:val="006063D0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6063D0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a3">
    <w:name w:val="Title"/>
    <w:basedOn w:val="a"/>
    <w:link w:val="a4"/>
    <w:qFormat/>
    <w:rsid w:val="006063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6063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styleId="a5">
    <w:name w:val="Table Grid"/>
    <w:basedOn w:val="a1"/>
    <w:uiPriority w:val="59"/>
    <w:rsid w:val="00973DA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aliases w:val="ПАРАГРАФ"/>
    <w:basedOn w:val="a"/>
    <w:uiPriority w:val="34"/>
    <w:qFormat/>
    <w:rsid w:val="003F5DA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62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622A0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F44F3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rsid w:val="005F44F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271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2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</Company>
  <LinksUpToDate>false</LinksUpToDate>
  <CharactersWithSpaces>4397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</dc:creator>
  <cp:keywords/>
  <dc:description/>
  <cp:lastModifiedBy>q</cp:lastModifiedBy>
  <cp:revision>57</cp:revision>
  <cp:lastPrinted>2018-02-05T10:41:00Z</cp:lastPrinted>
  <dcterms:created xsi:type="dcterms:W3CDTF">2018-01-24T02:45:00Z</dcterms:created>
  <dcterms:modified xsi:type="dcterms:W3CDTF">2018-02-05T10:48:00Z</dcterms:modified>
</cp:coreProperties>
</file>